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9D" w:rsidRPr="003F059D" w:rsidRDefault="003F059D" w:rsidP="003F059D">
      <w:pPr>
        <w:suppressAutoHyphens/>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ar-SA"/>
        </w:rPr>
      </w:pPr>
    </w:p>
    <w:p w:rsidR="003F059D" w:rsidRPr="003F059D" w:rsidRDefault="003F059D" w:rsidP="003F059D">
      <w:pPr>
        <w:suppressAutoHyphens/>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Приложение № 3</w:t>
      </w:r>
    </w:p>
    <w:p w:rsidR="003F059D" w:rsidRPr="003F059D" w:rsidRDefault="003F059D" w:rsidP="003F059D">
      <w:pPr>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к положению о закупке товаров, работ, услуг</w:t>
      </w:r>
    </w:p>
    <w:p w:rsidR="003F059D" w:rsidRPr="003F059D" w:rsidRDefault="003F059D" w:rsidP="003F059D">
      <w:pPr>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ГАСУ НСО «ОДМ»</w:t>
      </w:r>
    </w:p>
    <w:p w:rsidR="003F059D" w:rsidRPr="003F059D" w:rsidRDefault="003F059D" w:rsidP="003F059D">
      <w:pPr>
        <w:suppressAutoHyphens/>
        <w:autoSpaceDE w:val="0"/>
        <w:spacing w:after="0" w:line="240" w:lineRule="auto"/>
        <w:ind w:left="1320"/>
        <w:jc w:val="both"/>
        <w:rPr>
          <w:rFonts w:ascii="Arial" w:eastAsia="Calibri" w:hAnsi="Arial" w:cs="Arial"/>
          <w:sz w:val="28"/>
          <w:szCs w:val="28"/>
          <w:lang w:eastAsia="ar-SA"/>
        </w:rPr>
      </w:pPr>
    </w:p>
    <w:p w:rsidR="003F059D" w:rsidRPr="003F059D" w:rsidRDefault="003F059D" w:rsidP="003F059D">
      <w:pPr>
        <w:suppressAutoHyphens/>
        <w:spacing w:after="0" w:line="240" w:lineRule="auto"/>
        <w:jc w:val="center"/>
        <w:rPr>
          <w:rFonts w:ascii="Times New Roman" w:eastAsia="Calibri" w:hAnsi="Times New Roman" w:cs="Times New Roman"/>
          <w:b/>
          <w:sz w:val="28"/>
          <w:szCs w:val="28"/>
          <w:lang w:eastAsia="ar-SA"/>
        </w:rPr>
      </w:pPr>
    </w:p>
    <w:p w:rsidR="003F059D" w:rsidRPr="003F059D" w:rsidRDefault="003F059D" w:rsidP="003F059D">
      <w:pPr>
        <w:suppressAutoHyphens/>
        <w:spacing w:after="0" w:line="240" w:lineRule="auto"/>
        <w:jc w:val="center"/>
        <w:rPr>
          <w:rFonts w:ascii="Times New Roman" w:eastAsia="Calibri" w:hAnsi="Times New Roman" w:cs="Times New Roman"/>
          <w:b/>
          <w:sz w:val="28"/>
          <w:szCs w:val="28"/>
          <w:lang w:eastAsia="ar-SA"/>
        </w:rPr>
      </w:pPr>
    </w:p>
    <w:p w:rsidR="003F059D" w:rsidRPr="003F059D" w:rsidRDefault="003F059D" w:rsidP="003F059D">
      <w:pPr>
        <w:suppressAutoHyphens/>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8"/>
          <w:szCs w:val="28"/>
          <w:lang w:eastAsia="ar-SA"/>
        </w:rPr>
        <w:t xml:space="preserve">Типовой договор на поставку товаров </w:t>
      </w:r>
    </w:p>
    <w:p w:rsidR="003F059D" w:rsidRPr="003F059D" w:rsidRDefault="003F059D" w:rsidP="003F059D">
      <w:pPr>
        <w:suppressAutoHyphens/>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suppressAutoHyphens/>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____________________________, именуем___ в дальнейшем «Заказчик», в лице _________________________________, действующ____ на основании _____________________, с одной стороны, и _______________________________, именуем___ в дальнейшем «Поставщик», в лице _________________________, действующ___ на основании ___________________, с другой стороны, вместе именуемые «Стороны» и  каждый в отдельности «Сторона», с соблюдением требований Федерального закона от 18.07.2011 № 223</w:t>
      </w:r>
      <w:r w:rsidRPr="003F059D">
        <w:rPr>
          <w:rFonts w:ascii="Times New Roman" w:eastAsia="Calibri" w:hAnsi="Times New Roman" w:cs="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поставщика _____________ (протокол _______ № ______от _____) заключили настоящий договор (далее – Договор) о нижеследующем:</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1. Предмет Договора</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1.1. Предметом Договора является поставка _________________ (далее – Товар) для нужд Заказчика в соответствии с Описанием предмета закупки (приложение № 1 к Договору) и на условиях, предусмотренных Договором.</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3F059D" w:rsidRPr="003F059D" w:rsidRDefault="003F059D" w:rsidP="003F059D">
      <w:pPr>
        <w:suppressAutoHyphens/>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3F059D" w:rsidRPr="003F059D" w:rsidRDefault="003F059D" w:rsidP="003F059D">
      <w:pPr>
        <w:suppressAutoHyphens/>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1.4. Поставщик также обязуется обеспечить оказание следующих услуг (выполнение работ), связанных с поставкой Товара:</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1.4.1. ___________ в течение _____(___) календарных дней с момента доставки Товара Заказчику.</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2. Цена Договора и порядок расчетов</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ind w:firstLine="708"/>
        <w:rPr>
          <w:rFonts w:ascii="Times New Roman" w:eastAsia="Calibri" w:hAnsi="Times New Roman" w:cs="Times New Roman"/>
          <w:b/>
          <w:sz w:val="24"/>
          <w:szCs w:val="24"/>
          <w:u w:val="single"/>
          <w:lang w:eastAsia="ar-SA"/>
        </w:rPr>
      </w:pPr>
      <w:r w:rsidRPr="003F059D">
        <w:rPr>
          <w:rFonts w:ascii="Times New Roman" w:eastAsia="Calibri" w:hAnsi="Times New Roman" w:cs="Times New Roman"/>
          <w:sz w:val="24"/>
          <w:szCs w:val="24"/>
          <w:lang w:eastAsia="ar-SA"/>
        </w:rPr>
        <w:t xml:space="preserve">2.1. Цена Договора составляет ______________________ (_______) рублей, </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b/>
          <w:sz w:val="24"/>
          <w:szCs w:val="24"/>
          <w:lang w:eastAsia="ar-SA"/>
        </w:rPr>
        <w:t>без НДС</w:t>
      </w:r>
      <w:r w:rsidRPr="003F059D">
        <w:rPr>
          <w:rFonts w:ascii="Times New Roman" w:eastAsia="Calibri" w:hAnsi="Times New Roman" w:cs="Times New Roman"/>
          <w:sz w:val="24"/>
          <w:szCs w:val="24"/>
          <w:lang w:eastAsia="ar-SA"/>
        </w:rPr>
        <w:t>:</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b/>
          <w:sz w:val="24"/>
          <w:szCs w:val="24"/>
          <w:u w:val="single"/>
          <w:lang w:eastAsia="ar-SA"/>
        </w:rPr>
      </w:pPr>
      <w:r w:rsidRPr="003F059D">
        <w:rPr>
          <w:rFonts w:ascii="Times New Roman" w:eastAsia="Calibri" w:hAnsi="Times New Roman" w:cs="Times New Roman"/>
          <w:sz w:val="24"/>
          <w:szCs w:val="24"/>
          <w:lang w:eastAsia="ar-SA"/>
        </w:rPr>
        <w:t>НДС не предусмотрен на основании _________________________________.</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b/>
          <w:sz w:val="24"/>
          <w:szCs w:val="24"/>
          <w:lang w:eastAsia="ar-SA"/>
        </w:rPr>
        <w:t>с НДС</w:t>
      </w:r>
      <w:r w:rsidRPr="003F059D">
        <w:rPr>
          <w:rFonts w:ascii="Times New Roman" w:eastAsia="Calibri" w:hAnsi="Times New Roman" w:cs="Times New Roman"/>
          <w:sz w:val="24"/>
          <w:szCs w:val="24"/>
          <w:lang w:eastAsia="ar-SA"/>
        </w:rPr>
        <w:t>:</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lastRenderedPageBreak/>
        <w:t>в том числе НДС – _____% (___ процентов), _______ (___) рублей (далее – цена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3F059D">
        <w:rPr>
          <w:rFonts w:ascii="Times New Roman" w:eastAsia="Calibri" w:hAnsi="Times New Roman" w:cs="Times New Roman"/>
          <w:bCs/>
          <w:sz w:val="24"/>
          <w:szCs w:val="24"/>
          <w:lang w:eastAsia="ru-RU"/>
        </w:rPr>
        <w:t xml:space="preserve">В случае, если Договор заключается с </w:t>
      </w:r>
      <w:r w:rsidRPr="003F059D">
        <w:rPr>
          <w:rFonts w:ascii="Times New Roman" w:eastAsia="Calibri" w:hAnsi="Times New Roman" w:cs="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3F059D" w:rsidRPr="003F059D" w:rsidRDefault="003F059D" w:rsidP="003F059D">
      <w:pPr>
        <w:suppressAutoHyphens/>
        <w:autoSpaceDE w:val="0"/>
        <w:autoSpaceDN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2.3. 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3F059D" w:rsidRPr="003F059D" w:rsidRDefault="003F059D" w:rsidP="003F059D">
      <w:pPr>
        <w:widowControl w:val="0"/>
        <w:suppressAutoHyphens/>
        <w:autoSpaceDE w:val="0"/>
        <w:autoSpaceDN w:val="0"/>
        <w:adjustRightInd w:val="0"/>
        <w:spacing w:after="0" w:line="240" w:lineRule="auto"/>
        <w:ind w:firstLine="709"/>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 xml:space="preserve">Вариант </w:t>
      </w:r>
      <w:r w:rsidRPr="003F059D">
        <w:rPr>
          <w:rFonts w:ascii="Times New Roman" w:eastAsia="Calibri" w:hAnsi="Times New Roman" w:cs="Times New Roman"/>
          <w:b/>
          <w:sz w:val="24"/>
          <w:szCs w:val="24"/>
          <w:lang w:val="en-US" w:eastAsia="ar-SA"/>
        </w:rPr>
        <w:t>I</w:t>
      </w:r>
      <w:r w:rsidRPr="003F059D">
        <w:rPr>
          <w:rFonts w:ascii="Times New Roman" w:eastAsia="Calibri" w:hAnsi="Times New Roman" w:cs="Times New Roman"/>
          <w:b/>
          <w:sz w:val="24"/>
          <w:szCs w:val="24"/>
          <w:lang w:eastAsia="ar-SA"/>
        </w:rPr>
        <w:t>. Оплата единовременным платежом:</w:t>
      </w:r>
    </w:p>
    <w:p w:rsidR="003F059D" w:rsidRPr="003F059D" w:rsidRDefault="003F059D" w:rsidP="003F059D">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2.4. Оплата производится Заказчиком единовременным платежом на расчетный счет Поставщика, указанный в Договоре,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3F059D" w:rsidRPr="003F059D" w:rsidRDefault="003F059D" w:rsidP="003F059D">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3F059D" w:rsidRPr="003F059D" w:rsidRDefault="003F059D" w:rsidP="003F059D">
      <w:pPr>
        <w:widowControl w:val="0"/>
        <w:suppressAutoHyphens/>
        <w:autoSpaceDE w:val="0"/>
        <w:autoSpaceDN w:val="0"/>
        <w:adjustRightInd w:val="0"/>
        <w:spacing w:after="0" w:line="240" w:lineRule="auto"/>
        <w:ind w:firstLine="709"/>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 xml:space="preserve">Вариант </w:t>
      </w:r>
      <w:r w:rsidRPr="003F059D">
        <w:rPr>
          <w:rFonts w:ascii="Times New Roman" w:eastAsia="Calibri" w:hAnsi="Times New Roman" w:cs="Times New Roman"/>
          <w:b/>
          <w:sz w:val="24"/>
          <w:szCs w:val="24"/>
          <w:lang w:val="en-US" w:eastAsia="ar-SA"/>
        </w:rPr>
        <w:t>II</w:t>
      </w:r>
      <w:r w:rsidRPr="003F059D">
        <w:rPr>
          <w:rFonts w:ascii="Times New Roman" w:eastAsia="Calibri" w:hAnsi="Times New Roman" w:cs="Times New Roman"/>
          <w:b/>
          <w:sz w:val="24"/>
          <w:szCs w:val="24"/>
          <w:lang w:eastAsia="ar-SA"/>
        </w:rPr>
        <w:t>. Оплата по этапам:</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2.4. Оплата за поставленный Товар производится Заказчиком в срок не более _______ (______________)_________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3F059D" w:rsidRPr="003F059D" w:rsidRDefault="003F059D" w:rsidP="003F059D">
      <w:pPr>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3F059D" w:rsidRPr="003F059D" w:rsidRDefault="003F059D" w:rsidP="003F059D">
      <w:pPr>
        <w:widowControl w:val="0"/>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w:t>
      </w:r>
      <w:r w:rsidRPr="003F059D">
        <w:rPr>
          <w:rFonts w:ascii="Times New Roman" w:eastAsia="Calibri" w:hAnsi="Times New Roman" w:cs="Times New Roman"/>
          <w:sz w:val="24"/>
          <w:szCs w:val="24"/>
          <w:lang w:eastAsia="ar-SA"/>
        </w:rPr>
        <w:t xml:space="preserve">При этом по соглашению Сторон допускается изменение с учетом положений бюджетного законодательства Российской </w:t>
      </w:r>
      <w:r w:rsidRPr="003F059D">
        <w:rPr>
          <w:rFonts w:ascii="Times New Roman" w:eastAsia="Calibri" w:hAnsi="Times New Roman" w:cs="Times New Roman"/>
          <w:sz w:val="24"/>
          <w:szCs w:val="24"/>
          <w:lang w:eastAsia="ar-SA"/>
        </w:rPr>
        <w:lastRenderedPageBreak/>
        <w:t xml:space="preserve">Федерации цены Договора пропорционально дополнительному количеству Товара исходя из установленной в Договоре цены единицы Товара, но не более чем на </w:t>
      </w:r>
      <w:r w:rsidRPr="003F059D">
        <w:rPr>
          <w:rFonts w:ascii="Times New Roman" w:eastAsia="Times New Roman" w:hAnsi="Times New Roman" w:cs="Times New Roman"/>
          <w:sz w:val="24"/>
          <w:szCs w:val="24"/>
          <w:lang w:eastAsia="ar-SA"/>
        </w:rPr>
        <w:t>10% (</w:t>
      </w:r>
      <w:r w:rsidRPr="003F059D">
        <w:rPr>
          <w:rFonts w:ascii="Times New Roman" w:eastAsia="Calibri" w:hAnsi="Times New Roman" w:cs="Times New Roman"/>
          <w:sz w:val="24"/>
          <w:szCs w:val="24"/>
          <w:lang w:eastAsia="ar-SA"/>
        </w:rPr>
        <w:t>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3F059D" w:rsidRPr="003F059D" w:rsidRDefault="003F059D" w:rsidP="003F059D">
      <w:pPr>
        <w:suppressAutoHyphens/>
        <w:autoSpaceDE w:val="0"/>
        <w:autoSpaceDN w:val="0"/>
        <w:adjustRightInd w:val="0"/>
        <w:spacing w:after="0" w:line="240" w:lineRule="auto"/>
        <w:jc w:val="center"/>
        <w:outlineLvl w:val="1"/>
        <w:rPr>
          <w:rFonts w:ascii="Times New Roman" w:eastAsia="Calibri" w:hAnsi="Times New Roman" w:cs="Times New Roman"/>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3. Порядок поставки Товара</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3F059D" w:rsidRPr="003F059D" w:rsidRDefault="003F059D" w:rsidP="003F059D">
      <w:pPr>
        <w:suppressAutoHyphens/>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3.1. Поставка Товара осуществляется силами и средствами Поставщика по адресу: _____________________________________________________________.</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3.2. Доставка Товара до места передачи Товара производится силами и средствами Поставщика.</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3.3. Товар должен иметь упаковку, предотвращающую его порчу при транспортировке.</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3.4. Не позднее чем за ____(___) рабочих дней до дня доставки Товара Поставщик обязан согласовать с представителем Заказчика дату и время доставки Товара. </w:t>
      </w:r>
    </w:p>
    <w:p w:rsidR="003F059D" w:rsidRPr="003F059D" w:rsidRDefault="003F059D" w:rsidP="003F059D">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w:t>
      </w:r>
    </w:p>
    <w:p w:rsidR="003F059D" w:rsidRPr="003F059D" w:rsidRDefault="003F059D" w:rsidP="003F059D">
      <w:pPr>
        <w:suppressAutoHyphens/>
        <w:autoSpaceDE w:val="0"/>
        <w:spacing w:after="0" w:line="240" w:lineRule="auto"/>
        <w:ind w:firstLine="708"/>
        <w:jc w:val="both"/>
        <w:rPr>
          <w:rFonts w:ascii="Times New Roman" w:eastAsia="Calibri" w:hAnsi="Times New Roman" w:cs="Times New Roman"/>
          <w:b/>
          <w:sz w:val="24"/>
          <w:szCs w:val="24"/>
          <w:u w:val="single"/>
          <w:lang w:eastAsia="ar-SA"/>
        </w:rPr>
      </w:pPr>
      <w:r w:rsidRPr="003F059D">
        <w:rPr>
          <w:rFonts w:ascii="Times New Roman" w:eastAsia="Calibri" w:hAnsi="Times New Roman" w:cs="Times New Roman"/>
          <w:sz w:val="24"/>
          <w:szCs w:val="24"/>
          <w:lang w:eastAsia="ar-SA"/>
        </w:rPr>
        <w:t>В случае отсутствия вышеназванных документов Заказчик вправе отказаться от приемки Товара. Товар будет считаться не поставленным.</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b/>
          <w:sz w:val="24"/>
          <w:szCs w:val="24"/>
          <w:lang w:eastAsia="ar-SA"/>
        </w:rPr>
        <w:t xml:space="preserve">Вариант </w:t>
      </w:r>
      <w:r w:rsidRPr="003F059D">
        <w:rPr>
          <w:rFonts w:ascii="Times New Roman" w:eastAsia="Calibri" w:hAnsi="Times New Roman" w:cs="Times New Roman"/>
          <w:b/>
          <w:sz w:val="24"/>
          <w:szCs w:val="24"/>
          <w:lang w:val="en-US" w:eastAsia="ar-SA"/>
        </w:rPr>
        <w:t>I</w:t>
      </w:r>
      <w:r w:rsidRPr="003F059D">
        <w:rPr>
          <w:rFonts w:ascii="Times New Roman" w:eastAsia="Calibri" w:hAnsi="Times New Roman" w:cs="Times New Roman"/>
          <w:b/>
          <w:sz w:val="24"/>
          <w:szCs w:val="24"/>
          <w:lang w:eastAsia="ar-SA"/>
        </w:rPr>
        <w:t>. При единовременной поставке Товара:</w:t>
      </w:r>
    </w:p>
    <w:p w:rsidR="003F059D" w:rsidRPr="003F059D" w:rsidRDefault="003F059D" w:rsidP="003F059D">
      <w:pPr>
        <w:suppressAutoHyphens/>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sz w:val="24"/>
          <w:szCs w:val="24"/>
          <w:lang w:eastAsia="ar-SA"/>
        </w:rPr>
        <w:t>3.6. Срок поставки Товара:__________________________________________.</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b/>
          <w:sz w:val="24"/>
          <w:szCs w:val="24"/>
          <w:lang w:eastAsia="ar-SA"/>
        </w:rPr>
        <w:t xml:space="preserve">Вариант </w:t>
      </w:r>
      <w:r w:rsidRPr="003F059D">
        <w:rPr>
          <w:rFonts w:ascii="Times New Roman" w:eastAsia="Calibri" w:hAnsi="Times New Roman" w:cs="Times New Roman"/>
          <w:b/>
          <w:sz w:val="24"/>
          <w:szCs w:val="24"/>
          <w:lang w:val="en-US" w:eastAsia="ar-SA"/>
        </w:rPr>
        <w:t>II</w:t>
      </w:r>
      <w:r w:rsidRPr="003F059D">
        <w:rPr>
          <w:rFonts w:ascii="Times New Roman" w:eastAsia="Calibri" w:hAnsi="Times New Roman" w:cs="Times New Roman"/>
          <w:b/>
          <w:sz w:val="24"/>
          <w:szCs w:val="24"/>
          <w:lang w:eastAsia="ar-SA"/>
        </w:rPr>
        <w:t>. При поставке Товара партиями по заявкам:</w:t>
      </w:r>
    </w:p>
    <w:p w:rsidR="003F059D" w:rsidRPr="003F059D" w:rsidRDefault="003F059D" w:rsidP="003F059D">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Заказчик формирует заявку в соответствии со своей потребностью в Товаре.</w:t>
      </w:r>
    </w:p>
    <w:p w:rsidR="003F059D" w:rsidRPr="003F059D" w:rsidRDefault="003F059D" w:rsidP="003F059D">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Поставка Товара осуществляется Поставщиком в течение ______(___) календарных дней с момента передачи ему заявки. </w:t>
      </w:r>
    </w:p>
    <w:p w:rsidR="003F059D" w:rsidRPr="003F059D" w:rsidRDefault="003F059D" w:rsidP="003F059D">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3F059D" w:rsidRPr="003F059D" w:rsidRDefault="003F059D" w:rsidP="003F059D">
      <w:pPr>
        <w:suppressAutoHyphens/>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3F059D" w:rsidRPr="003F059D" w:rsidRDefault="003F059D" w:rsidP="003F059D">
      <w:pPr>
        <w:suppressAutoHyphens/>
        <w:spacing w:after="0" w:line="240" w:lineRule="auto"/>
        <w:ind w:firstLine="709"/>
        <w:jc w:val="both"/>
        <w:rPr>
          <w:rFonts w:ascii="Times New Roman" w:eastAsia="Calibri" w:hAnsi="Times New Roman" w:cs="Times New Roman"/>
          <w:b/>
          <w:sz w:val="24"/>
          <w:szCs w:val="24"/>
          <w:u w:val="single"/>
          <w:lang w:eastAsia="ar-SA"/>
        </w:rPr>
      </w:pPr>
      <w:r w:rsidRPr="003F059D">
        <w:rPr>
          <w:rFonts w:ascii="Times New Roman" w:eastAsia="Calibri" w:hAnsi="Times New Roman" w:cs="Times New Roman"/>
          <w:sz w:val="24"/>
          <w:szCs w:val="24"/>
          <w:lang w:eastAsia="ar-SA"/>
        </w:rPr>
        <w:t>Данные акты являются основаниями для применения к Поставщику мер ответственности, предусмотренных Договором.</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b/>
          <w:sz w:val="24"/>
          <w:szCs w:val="24"/>
          <w:lang w:eastAsia="ar-SA"/>
        </w:rPr>
        <w:t xml:space="preserve">Вариант </w:t>
      </w:r>
      <w:r w:rsidRPr="003F059D">
        <w:rPr>
          <w:rFonts w:ascii="Times New Roman" w:eastAsia="Calibri" w:hAnsi="Times New Roman" w:cs="Times New Roman"/>
          <w:b/>
          <w:sz w:val="24"/>
          <w:szCs w:val="24"/>
          <w:lang w:val="en-US" w:eastAsia="ar-SA"/>
        </w:rPr>
        <w:t>III</w:t>
      </w:r>
      <w:r w:rsidRPr="003F059D">
        <w:rPr>
          <w:rFonts w:ascii="Times New Roman" w:eastAsia="Calibri" w:hAnsi="Times New Roman" w:cs="Times New Roman"/>
          <w:b/>
          <w:sz w:val="24"/>
          <w:szCs w:val="24"/>
          <w:lang w:eastAsia="ar-SA"/>
        </w:rPr>
        <w:t>. При поставке Товара по графику:</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3.6. Поставка Товара осуществляется партиями в соответствии с Графиком поставки товаров (приложение № 3 к Договору).</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4. Порядок сдачи и приемки поставляемого Товара</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sz w:val="18"/>
          <w:szCs w:val="18"/>
          <w:lang w:eastAsia="ar-SA"/>
        </w:rPr>
      </w:pP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59D">
        <w:rPr>
          <w:rFonts w:ascii="Times New Roman" w:eastAsia="Calibri" w:hAnsi="Times New Roman" w:cs="Times New Roman"/>
          <w:sz w:val="24"/>
          <w:szCs w:val="24"/>
          <w:lang w:eastAsia="ar-SA"/>
        </w:rPr>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w:t>
      </w:r>
      <w:r w:rsidRPr="003F059D">
        <w:rPr>
          <w:rFonts w:ascii="Times New Roman" w:eastAsia="Calibri" w:hAnsi="Times New Roman" w:cs="Times New Roman"/>
          <w:sz w:val="24"/>
          <w:szCs w:val="24"/>
          <w:lang w:eastAsia="ar-SA"/>
        </w:rPr>
        <w:lastRenderedPageBreak/>
        <w:t xml:space="preserve">присутствовать при проведении приемки. </w:t>
      </w:r>
      <w:r w:rsidRPr="003F059D">
        <w:rPr>
          <w:rFonts w:ascii="Times New Roman" w:eastAsia="Calibri" w:hAnsi="Times New Roman" w:cs="Times New Roman"/>
          <w:sz w:val="24"/>
          <w:szCs w:val="24"/>
          <w:lang w:eastAsia="ru-RU"/>
        </w:rPr>
        <w:t xml:space="preserve">Заказчик вправе создать приемочную комиссию для проверки соответствия Товара требованиям, установленным Договором. </w:t>
      </w:r>
    </w:p>
    <w:p w:rsidR="003F059D" w:rsidRPr="003F059D" w:rsidRDefault="003F059D" w:rsidP="003F059D">
      <w:pPr>
        <w:widowControl w:val="0"/>
        <w:tabs>
          <w:tab w:val="left" w:pos="709"/>
        </w:tabs>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w:t>
      </w:r>
      <w:r w:rsidRPr="003F059D">
        <w:rPr>
          <w:rFonts w:ascii="Times New Roman" w:eastAsia="Times New Roman" w:hAnsi="Times New Roman" w:cs="Courier New"/>
          <w:sz w:val="24"/>
          <w:szCs w:val="24"/>
          <w:lang w:eastAsia="ar-SA"/>
        </w:rPr>
        <w:t>(сертификат (паспорт) качества производителя, технический паспорт, гарантийный талон, оформленный на Заказчика, инструкция по эксплуатации и др.)</w:t>
      </w:r>
      <w:r w:rsidRPr="003F059D">
        <w:rPr>
          <w:rFonts w:ascii="Times New Roman" w:eastAsia="Times New Roman" w:hAnsi="Times New Roman" w:cs="Times New Roman"/>
          <w:sz w:val="24"/>
          <w:szCs w:val="24"/>
          <w:lang w:eastAsia="ar-SA"/>
        </w:rPr>
        <w:t>, подписанной со стороны Поставщика товарной (товарно-транспортной) накладной и (или) акта приема-передачи товаров,</w:t>
      </w:r>
      <w:r w:rsidRPr="003F059D">
        <w:rPr>
          <w:rFonts w:ascii="Times New Roman" w:eastAsia="Times New Roman" w:hAnsi="Times New Roman" w:cs="Courier New"/>
          <w:sz w:val="24"/>
          <w:szCs w:val="24"/>
          <w:lang w:eastAsia="ar-SA"/>
        </w:rPr>
        <w:t xml:space="preserve"> </w:t>
      </w:r>
      <w:r w:rsidRPr="003F059D">
        <w:rPr>
          <w:rFonts w:ascii="Times New Roman" w:eastAsia="Times New Roman" w:hAnsi="Times New Roman" w:cs="Times New Roman"/>
          <w:sz w:val="24"/>
          <w:szCs w:val="24"/>
          <w:lang w:eastAsia="ar-SA"/>
        </w:rPr>
        <w:t>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 (_________) рабочих дней с момента передачи Товара, по адресу, указанному в п. 3.1 Договора.</w:t>
      </w:r>
    </w:p>
    <w:p w:rsidR="003F059D" w:rsidRPr="003F059D" w:rsidRDefault="003F059D" w:rsidP="003F059D">
      <w:pPr>
        <w:widowControl w:val="0"/>
        <w:tabs>
          <w:tab w:val="left" w:pos="709"/>
        </w:tabs>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Договору. Одновременно проверяется соответствие наименования, ассортимента и комплектности Товара.</w:t>
      </w:r>
    </w:p>
    <w:p w:rsidR="003F059D" w:rsidRPr="003F059D" w:rsidRDefault="003F059D" w:rsidP="003F059D">
      <w:pPr>
        <w:widowControl w:val="0"/>
        <w:tabs>
          <w:tab w:val="left" w:pos="709"/>
        </w:tabs>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3F059D" w:rsidRPr="003F059D" w:rsidRDefault="003F059D" w:rsidP="003F059D">
      <w:pPr>
        <w:suppressAutoHyphens/>
        <w:spacing w:after="0" w:line="240" w:lineRule="auto"/>
        <w:ind w:firstLine="709"/>
        <w:jc w:val="both"/>
        <w:rPr>
          <w:rFonts w:ascii="Times New Roman" w:eastAsia="Calibri" w:hAnsi="Times New Roman" w:cs="Times New Roman"/>
          <w:bCs/>
          <w:sz w:val="24"/>
          <w:szCs w:val="24"/>
          <w:lang w:eastAsia="ar-SA"/>
        </w:rPr>
      </w:pPr>
      <w:r w:rsidRPr="003F059D">
        <w:rPr>
          <w:rFonts w:ascii="Times New Roman" w:eastAsia="Calibri" w:hAnsi="Times New Roman" w:cs="Times New Roman"/>
          <w:sz w:val="24"/>
          <w:szCs w:val="24"/>
          <w:lang w:eastAsia="ar-SA"/>
        </w:rPr>
        <w:t>Товар должен быть поставлен полностью. Заказчик вправе отказаться от приемки части Товара.</w:t>
      </w:r>
    </w:p>
    <w:p w:rsidR="003F059D" w:rsidRPr="003F059D" w:rsidRDefault="003F059D" w:rsidP="003F059D">
      <w:pPr>
        <w:tabs>
          <w:tab w:val="left" w:pos="709"/>
          <w:tab w:val="left" w:pos="1134"/>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bCs/>
          <w:sz w:val="24"/>
          <w:szCs w:val="24"/>
          <w:lang w:eastAsia="ar-SA"/>
        </w:rPr>
        <w:t>4.4. Проверка количества и качества Товара, поступившего в таре (упаковке), производится при вскрытии тары (упаковки).</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 (___) календарных дней с момента письменного уведомления о них Заказчиком.</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bookmarkStart w:id="0" w:name="Par119"/>
      <w:bookmarkEnd w:id="0"/>
      <w:r w:rsidRPr="003F059D">
        <w:rPr>
          <w:rFonts w:ascii="Times New Roman" w:eastAsia="Calibri" w:hAnsi="Times New Roman" w:cs="Times New Roman"/>
          <w:sz w:val="24"/>
          <w:szCs w:val="24"/>
          <w:lang w:eastAsia="ar-SA"/>
        </w:rPr>
        <w:t>4.6. В случае поставки некомплектного Товара Поставщик обязан доукомплектовать Товар или заменить Товаром надлежащего качества в течение _____ (___) календарных дней с момента письменного уведомления о нем Заказчиком.</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4.7. Претензии по скрытым дефектам могут быть заявлены Заказчиком в течение всего срока годности (срока полезного использования) Товара.</w:t>
      </w:r>
    </w:p>
    <w:p w:rsidR="003F059D" w:rsidRPr="003F059D" w:rsidRDefault="003F059D" w:rsidP="003F059D">
      <w:pPr>
        <w:suppressAutoHyphens/>
        <w:autoSpaceDE w:val="0"/>
        <w:spacing w:after="0" w:line="240" w:lineRule="auto"/>
        <w:ind w:firstLine="708"/>
        <w:jc w:val="both"/>
        <w:rPr>
          <w:rFonts w:ascii="Times New Roman" w:eastAsia="Calibri" w:hAnsi="Times New Roman" w:cs="Times New Roman"/>
          <w:sz w:val="24"/>
          <w:szCs w:val="24"/>
          <w:shd w:val="clear" w:color="auto" w:fill="FFFF00"/>
          <w:lang w:eastAsia="ar-SA"/>
        </w:rPr>
      </w:pPr>
      <w:r w:rsidRPr="003F059D">
        <w:rPr>
          <w:rFonts w:ascii="Times New Roman" w:eastAsia="Calibri" w:hAnsi="Times New Roman" w:cs="Times New Roman"/>
          <w:sz w:val="24"/>
          <w:szCs w:val="24"/>
          <w:lang w:eastAsia="ar-SA"/>
        </w:rPr>
        <w:lastRenderedPageBreak/>
        <w:t>4.8. </w:t>
      </w:r>
      <w:r w:rsidRPr="003F059D">
        <w:rPr>
          <w:rFonts w:ascii="Times New Roman" w:eastAsia="Times New Roman" w:hAnsi="Times New Roman" w:cs="Times New Roman"/>
          <w:sz w:val="24"/>
          <w:szCs w:val="24"/>
          <w:lang w:eastAsia="ar-SA"/>
        </w:rPr>
        <w:t xml:space="preserve">Для проверки </w:t>
      </w:r>
      <w:r w:rsidRPr="003F059D">
        <w:rPr>
          <w:rFonts w:ascii="Times New Roman" w:eastAsia="Calibri" w:hAnsi="Times New Roman" w:cs="Times New Roman"/>
          <w:sz w:val="24"/>
          <w:szCs w:val="24"/>
          <w:lang w:eastAsia="ar-SA"/>
        </w:rPr>
        <w:t>соответствия качества поставленного Товара требованиям, установленным Договором и приложениями к нему</w:t>
      </w:r>
      <w:r w:rsidRPr="003F059D">
        <w:rPr>
          <w:rFonts w:ascii="Times New Roman" w:eastAsia="Times New Roman" w:hAnsi="Times New Roman" w:cs="Times New Roman"/>
          <w:sz w:val="24"/>
          <w:szCs w:val="24"/>
          <w:lang w:eastAsia="ar-SA"/>
        </w:rPr>
        <w:t>,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3F059D" w:rsidRPr="003F059D" w:rsidRDefault="003F059D" w:rsidP="003F059D">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4.9. При отсутствии у Заказчика претензий по количеству и качеству поставленного Товара Заказчик в течение _________ (_____) 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 </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4.10. Все расходы, связанные с возвратом фальсифицированных и бракованных Товаров, осуществляются за счет Поставщика.</w:t>
      </w:r>
    </w:p>
    <w:p w:rsidR="003F059D" w:rsidRPr="003F059D" w:rsidRDefault="003F059D" w:rsidP="003F059D">
      <w:pPr>
        <w:tabs>
          <w:tab w:val="left" w:pos="0"/>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rsidR="003F059D" w:rsidRPr="003F059D" w:rsidRDefault="003F059D" w:rsidP="003F059D">
      <w:pPr>
        <w:tabs>
          <w:tab w:val="left" w:pos="0"/>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3F059D" w:rsidRPr="003F059D" w:rsidRDefault="003F059D" w:rsidP="003F059D">
      <w:pPr>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«О порядке приемки продукции производственно-технического назначения и товаров народного потребления по количеству» от 15.06.1965 № П-6;</w:t>
      </w:r>
    </w:p>
    <w:p w:rsidR="003F059D" w:rsidRPr="003F059D" w:rsidRDefault="003F059D" w:rsidP="003F059D">
      <w:pPr>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«О порядке приемки продукции производственно-технического назначения и товаров народного потребления по качеству» от 25.04.1966 № П-7.</w:t>
      </w:r>
    </w:p>
    <w:p w:rsidR="003F059D" w:rsidRPr="003F059D" w:rsidRDefault="003F059D" w:rsidP="003F059D">
      <w:pPr>
        <w:tabs>
          <w:tab w:val="left" w:pos="0"/>
          <w:tab w:val="left" w:pos="709"/>
        </w:tabs>
        <w:suppressAutoHyphens/>
        <w:spacing w:after="0" w:line="240" w:lineRule="auto"/>
        <w:jc w:val="center"/>
        <w:rPr>
          <w:rFonts w:ascii="Times New Roman" w:eastAsia="Calibri" w:hAnsi="Times New Roman" w:cs="Times New Roman"/>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5. Права и обязанности Сторон</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5.1. Заказчик вправе:</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5.1.2. Требовать от Поставщика представления надлежащим образом оформленных документов, указанных в п. 4.2 Договора.</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5.1.4. Запрашивать у Поставщика информацию о ходе исполнения обязательств по Договору.</w:t>
      </w:r>
    </w:p>
    <w:p w:rsidR="003F059D" w:rsidRPr="003F059D" w:rsidRDefault="003F059D" w:rsidP="003F059D">
      <w:pPr>
        <w:tabs>
          <w:tab w:val="left" w:pos="540"/>
        </w:tabs>
        <w:suppressAutoHyphens/>
        <w:spacing w:after="0" w:line="240" w:lineRule="auto"/>
        <w:ind w:firstLine="709"/>
        <w:jc w:val="both"/>
        <w:rPr>
          <w:rFonts w:ascii="Times New Roman" w:eastAsia="Calibri" w:hAnsi="Times New Roman" w:cs="Times New Roman"/>
          <w:spacing w:val="1"/>
          <w:sz w:val="24"/>
          <w:szCs w:val="24"/>
          <w:lang w:eastAsia="ar-SA"/>
        </w:rPr>
      </w:pPr>
      <w:r w:rsidRPr="003F059D">
        <w:rPr>
          <w:rFonts w:ascii="Times New Roman" w:eastAsia="Calibri" w:hAnsi="Times New Roman" w:cs="Times New Roman"/>
          <w:sz w:val="24"/>
          <w:szCs w:val="24"/>
          <w:lang w:eastAsia="ar-SA"/>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3F059D">
        <w:rPr>
          <w:rFonts w:ascii="Times New Roman" w:eastAsia="Calibri" w:hAnsi="Times New Roman" w:cs="Times New Roman"/>
          <w:spacing w:val="1"/>
          <w:sz w:val="24"/>
          <w:szCs w:val="24"/>
          <w:lang w:eastAsia="ar-SA"/>
        </w:rPr>
        <w:t xml:space="preserve">. </w:t>
      </w:r>
    </w:p>
    <w:p w:rsidR="003F059D" w:rsidRPr="003F059D" w:rsidRDefault="003F059D" w:rsidP="003F059D">
      <w:pPr>
        <w:suppressAutoHyphens/>
        <w:spacing w:after="0" w:line="240" w:lineRule="auto"/>
        <w:ind w:firstLine="708"/>
        <w:jc w:val="both"/>
        <w:rPr>
          <w:rFonts w:ascii="Times New Roman" w:eastAsia="Calibri" w:hAnsi="Times New Roman" w:cs="Times New Roman"/>
          <w:spacing w:val="1"/>
          <w:sz w:val="24"/>
          <w:szCs w:val="24"/>
          <w:lang w:eastAsia="ar-SA"/>
        </w:rPr>
      </w:pPr>
      <w:r w:rsidRPr="003F059D">
        <w:rPr>
          <w:rFonts w:ascii="Times New Roman" w:eastAsia="Calibri" w:hAnsi="Times New Roman" w:cs="Times New Roman"/>
          <w:spacing w:val="1"/>
          <w:sz w:val="24"/>
          <w:szCs w:val="24"/>
          <w:lang w:eastAsia="ar-SA"/>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3F059D" w:rsidRPr="003F059D" w:rsidRDefault="003F059D" w:rsidP="003F059D">
      <w:pPr>
        <w:suppressAutoHyphens/>
        <w:spacing w:after="0" w:line="240" w:lineRule="auto"/>
        <w:ind w:firstLine="708"/>
        <w:jc w:val="both"/>
        <w:rPr>
          <w:rFonts w:ascii="Times New Roman" w:eastAsia="Calibri" w:hAnsi="Times New Roman" w:cs="Times New Roman"/>
          <w:spacing w:val="1"/>
          <w:sz w:val="24"/>
          <w:szCs w:val="24"/>
          <w:lang w:eastAsia="ar-SA"/>
        </w:rPr>
      </w:pPr>
      <w:r w:rsidRPr="003F059D">
        <w:rPr>
          <w:rFonts w:ascii="Times New Roman" w:eastAsia="Calibri" w:hAnsi="Times New Roman" w:cs="Times New Roman"/>
          <w:spacing w:val="1"/>
          <w:sz w:val="24"/>
          <w:szCs w:val="24"/>
          <w:lang w:eastAsia="ar-SA"/>
        </w:rPr>
        <w:t>5.1.7. Принять решение об одностороннем отказе от исполнения Договора в соответствии с гражданским законодательством.</w:t>
      </w:r>
    </w:p>
    <w:p w:rsidR="003F059D" w:rsidRPr="003F059D" w:rsidRDefault="003F059D" w:rsidP="003F059D">
      <w:pPr>
        <w:suppressAutoHyphens/>
        <w:spacing w:after="0" w:line="240" w:lineRule="auto"/>
        <w:ind w:firstLine="708"/>
        <w:jc w:val="both"/>
        <w:rPr>
          <w:rFonts w:ascii="Times New Roman" w:eastAsia="Calibri" w:hAnsi="Times New Roman" w:cs="Times New Roman"/>
          <w:spacing w:val="1"/>
          <w:sz w:val="24"/>
          <w:szCs w:val="24"/>
          <w:lang w:eastAsia="ar-SA"/>
        </w:rPr>
      </w:pPr>
      <w:r w:rsidRPr="003F059D">
        <w:rPr>
          <w:rFonts w:ascii="Times New Roman" w:eastAsia="Calibri" w:hAnsi="Times New Roman" w:cs="Times New Roman"/>
          <w:spacing w:val="1"/>
          <w:sz w:val="24"/>
          <w:szCs w:val="24"/>
          <w:lang w:eastAsia="ar-SA"/>
        </w:rPr>
        <w:t>5.1.8. По соглашению с Поставщиком изменить существенные условия Договора в случаях, установленных Договором.</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5.1.10. Пользоваться иными правами, установленными Договором и законодательством Российской Федерации.</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5.2. Заказчик обязан:</w:t>
      </w:r>
    </w:p>
    <w:p w:rsidR="003F059D" w:rsidRPr="003F059D" w:rsidRDefault="003F059D" w:rsidP="003F059D">
      <w:pPr>
        <w:shd w:val="clear" w:color="auto" w:fill="FFFFFF"/>
        <w:tabs>
          <w:tab w:val="left" w:pos="540"/>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w:t>
      </w:r>
      <w:r w:rsidRPr="003F059D">
        <w:rPr>
          <w:rFonts w:ascii="Times New Roman" w:eastAsia="Calibri" w:hAnsi="Times New Roman" w:cs="Times New Roman"/>
          <w:sz w:val="24"/>
          <w:szCs w:val="24"/>
          <w:lang w:eastAsia="ar-SA"/>
        </w:rPr>
        <w:lastRenderedPageBreak/>
        <w:t>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shd w:val="clear" w:color="auto" w:fill="FFFF00"/>
          <w:lang w:eastAsia="ar-SA"/>
        </w:rPr>
      </w:pPr>
      <w:r w:rsidRPr="003F059D">
        <w:rPr>
          <w:rFonts w:ascii="Times New Roman" w:eastAsia="Calibri" w:hAnsi="Times New Roman" w:cs="Times New Roman"/>
          <w:sz w:val="24"/>
          <w:szCs w:val="24"/>
          <w:lang w:eastAsia="ar-SA"/>
        </w:rPr>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5.2.4. Не позднее __ (___)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5.2.5. При неоплате Поставщиком неустойки (штрафа, пени) в течение ____(___)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5.2.6. В течение ____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5.2.10. Исполнять иные обязанности, предусмотренные законодательством Российской </w:t>
      </w:r>
      <w:r w:rsidRPr="003F059D">
        <w:rPr>
          <w:rFonts w:ascii="Times New Roman" w:eastAsia="Calibri" w:hAnsi="Times New Roman" w:cs="Times New Roman"/>
          <w:sz w:val="24"/>
          <w:szCs w:val="24"/>
          <w:lang w:eastAsia="ar-SA"/>
        </w:rPr>
        <w:lastRenderedPageBreak/>
        <w:t>Федерации и условиями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5.3. Поставщик вправе:</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5.3.2. Требовать своевременной оплаты за поставленный Товар надлежащего качества в соответствии с условиями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5.3.4. Запрашивать у Заказчика разъяснения и уточнения относительно Товара в рамках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5.3.5. Получать от Заказчика содействие при поставке Товара в соответствии с условиями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pacing w:val="1"/>
          <w:sz w:val="24"/>
          <w:szCs w:val="24"/>
          <w:lang w:eastAsia="ar-SA"/>
        </w:rPr>
      </w:pPr>
      <w:r w:rsidRPr="003F059D">
        <w:rPr>
          <w:rFonts w:ascii="Times New Roman" w:eastAsia="Calibri" w:hAnsi="Times New Roman" w:cs="Times New Roman"/>
          <w:sz w:val="24"/>
          <w:szCs w:val="24"/>
          <w:lang w:eastAsia="ar-SA"/>
        </w:rPr>
        <w:t>5.3.6. Досрочно исполнить обязательства по Договору с согласия Заказчика.</w:t>
      </w:r>
    </w:p>
    <w:p w:rsidR="003F059D" w:rsidRPr="003F059D" w:rsidRDefault="003F059D" w:rsidP="003F059D">
      <w:pPr>
        <w:suppressAutoHyphens/>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pacing w:val="1"/>
          <w:sz w:val="24"/>
          <w:szCs w:val="24"/>
          <w:lang w:eastAsia="ar-SA"/>
        </w:rPr>
        <w:t>5.3.7. Принять решение об одностороннем отказе от исполнения Договора в соответствии с законодательством Российской Федерации.</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5.3.8. Пользоваться иными правами, установленными Договором и законодательством Российской Федерации.</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5.4. Поставщик обязан:</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3F059D" w:rsidRPr="003F059D" w:rsidRDefault="003F059D" w:rsidP="003F059D">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3F059D" w:rsidRPr="003F059D" w:rsidRDefault="003F059D" w:rsidP="003F059D">
      <w:pPr>
        <w:widowControl w:val="0"/>
        <w:tabs>
          <w:tab w:val="left" w:pos="709"/>
        </w:tabs>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ab/>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5.4.4. Обеспечить устранение недостатков, выявленных при приемке Заказчиком Товара и в течение гарантийного срока, за свой счет. </w:t>
      </w:r>
    </w:p>
    <w:p w:rsidR="003F059D" w:rsidRPr="003F059D" w:rsidRDefault="003F059D" w:rsidP="003F059D">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5.4.5. Предоставить обеспечение исполнения Договора в случаях, установленных Договором.</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w:t>
      </w:r>
      <w:r w:rsidRPr="003F059D">
        <w:rPr>
          <w:rFonts w:ascii="Times New Roman" w:eastAsia="Calibri" w:hAnsi="Times New Roman" w:cs="Times New Roman"/>
          <w:sz w:val="24"/>
          <w:szCs w:val="24"/>
          <w:lang w:eastAsia="ar-SA"/>
        </w:rPr>
        <w:lastRenderedPageBreak/>
        <w:t>в соответствии с законодательством Российской Федерации обязан предоставлять информацию третьим лицам.</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5.4.10. Исполнять иные обязанности, предусмотренные законодательством Российской Федерации и Договором.</w:t>
      </w:r>
    </w:p>
    <w:p w:rsidR="003F059D" w:rsidRPr="003F059D" w:rsidRDefault="003F059D" w:rsidP="003F059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Times New Roman" w:hAnsi="Times New Roman" w:cs="Times New Roman"/>
          <w:b/>
          <w:sz w:val="24"/>
          <w:szCs w:val="24"/>
          <w:lang w:eastAsia="ar-SA"/>
        </w:rPr>
        <w:t>6. Гарантии</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3F059D" w:rsidRPr="003F059D" w:rsidRDefault="003F059D" w:rsidP="003F059D">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b/>
          <w:sz w:val="24"/>
          <w:szCs w:val="24"/>
          <w:lang w:eastAsia="ar-SA"/>
        </w:rPr>
        <w:t xml:space="preserve">Вариант </w:t>
      </w:r>
      <w:r w:rsidRPr="003F059D">
        <w:rPr>
          <w:rFonts w:ascii="Times New Roman" w:eastAsia="Calibri" w:hAnsi="Times New Roman" w:cs="Times New Roman"/>
          <w:b/>
          <w:sz w:val="24"/>
          <w:szCs w:val="24"/>
          <w:lang w:val="en-US" w:eastAsia="ar-SA"/>
        </w:rPr>
        <w:t>I</w:t>
      </w:r>
      <w:r w:rsidRPr="003F059D">
        <w:rPr>
          <w:rFonts w:ascii="Times New Roman" w:eastAsia="Calibri" w:hAnsi="Times New Roman" w:cs="Times New Roman"/>
          <w:b/>
          <w:sz w:val="24"/>
          <w:szCs w:val="24"/>
          <w:lang w:eastAsia="ar-SA"/>
        </w:rPr>
        <w:t>.</w:t>
      </w:r>
    </w:p>
    <w:p w:rsidR="003F059D" w:rsidRPr="003F059D" w:rsidRDefault="003F059D" w:rsidP="003F059D">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6.2. На момент поставки остаточный срок годности Товара должен быть не менее _____% (___ процентов).</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Поставщик подтверждает возможность безопасного использования Товара по назначению в течение всего срока годности Товара.</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3F059D" w:rsidRPr="003F059D" w:rsidRDefault="003F059D" w:rsidP="003F059D">
      <w:pPr>
        <w:tabs>
          <w:tab w:val="left" w:pos="1080"/>
        </w:tabs>
        <w:suppressAutoHyphens/>
        <w:spacing w:after="0" w:line="240" w:lineRule="auto"/>
        <w:ind w:firstLine="709"/>
        <w:jc w:val="both"/>
        <w:rPr>
          <w:rFonts w:ascii="Times New Roman" w:eastAsia="Calibri" w:hAnsi="Times New Roman" w:cs="Times New Roman"/>
          <w:b/>
          <w:sz w:val="24"/>
          <w:szCs w:val="24"/>
          <w:u w:val="single"/>
          <w:lang w:eastAsia="ar-SA"/>
        </w:rPr>
      </w:pPr>
      <w:r w:rsidRPr="003F059D">
        <w:rPr>
          <w:rFonts w:ascii="Times New Roman" w:eastAsia="Calibri" w:hAnsi="Times New Roman" w:cs="Times New Roman"/>
          <w:sz w:val="24"/>
          <w:szCs w:val="24"/>
          <w:lang w:eastAsia="ar-SA"/>
        </w:rPr>
        <w:t xml:space="preserve">Все расходы, связанные с возвратом Товара ненадлежащего качества, осуществляются за счет Поставщика. </w:t>
      </w:r>
    </w:p>
    <w:p w:rsidR="003F059D" w:rsidRPr="003F059D" w:rsidRDefault="003F059D" w:rsidP="003F059D">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b/>
          <w:sz w:val="24"/>
          <w:szCs w:val="24"/>
          <w:lang w:eastAsia="ar-SA"/>
        </w:rPr>
        <w:t xml:space="preserve">Вариант </w:t>
      </w:r>
      <w:r w:rsidRPr="003F059D">
        <w:rPr>
          <w:rFonts w:ascii="Times New Roman" w:eastAsia="Calibri" w:hAnsi="Times New Roman" w:cs="Times New Roman"/>
          <w:b/>
          <w:sz w:val="24"/>
          <w:szCs w:val="24"/>
          <w:lang w:val="en-US" w:eastAsia="ar-SA"/>
        </w:rPr>
        <w:t>II</w:t>
      </w:r>
      <w:r w:rsidRPr="003F059D">
        <w:rPr>
          <w:rFonts w:ascii="Times New Roman" w:eastAsia="Calibri" w:hAnsi="Times New Roman" w:cs="Times New Roman"/>
          <w:b/>
          <w:sz w:val="24"/>
          <w:szCs w:val="24"/>
          <w:lang w:eastAsia="ar-SA"/>
        </w:rPr>
        <w:t>.</w:t>
      </w:r>
    </w:p>
    <w:p w:rsidR="003F059D" w:rsidRPr="003F059D" w:rsidRDefault="003F059D" w:rsidP="003F059D">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6.2. На Товар установлена гарантия производителя – _____(___) месяцев с даты поставки Товара.</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На Товар установлена гарантия Поставщика – ___(___) месяцев с даты поставки Товара, но не менее срока предоставления гарантии производителя.</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shd w:val="clear" w:color="auto" w:fill="FFFF00"/>
          <w:lang w:eastAsia="ar-SA"/>
        </w:rPr>
      </w:pPr>
      <w:r w:rsidRPr="003F059D">
        <w:rPr>
          <w:rFonts w:ascii="Times New Roman" w:eastAsia="Calibri" w:hAnsi="Times New Roman" w:cs="Times New Roman"/>
          <w:sz w:val="24"/>
          <w:szCs w:val="24"/>
          <w:lang w:eastAsia="ar-SA"/>
        </w:rPr>
        <w:t>6.2.1. Поставщик гарантирует возможность безопасного использования Товара по назначению в течение всего гарантийного срока.</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____(___)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Срок ремонта поставленного Товара не должен превышать _______(___)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3F059D" w:rsidRPr="003F059D" w:rsidRDefault="003F059D" w:rsidP="003F059D">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lastRenderedPageBreak/>
        <w:t>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6.2 Договора.</w:t>
      </w:r>
    </w:p>
    <w:p w:rsidR="003F059D" w:rsidRPr="003F059D" w:rsidRDefault="003F059D" w:rsidP="003F059D">
      <w:pPr>
        <w:suppressAutoHyphens/>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sz w:val="24"/>
          <w:szCs w:val="24"/>
          <w:lang w:eastAsia="ar-SA"/>
        </w:rPr>
        <w:t>6.2.6. Все расходы, связанные с возвратом, ремонтом Товара ненадлежащего качества, осуществляются за счет Поставщика.</w:t>
      </w:r>
    </w:p>
    <w:p w:rsidR="003F059D" w:rsidRPr="003F059D" w:rsidRDefault="003F059D" w:rsidP="003F059D">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7. Ответственность Сторон</w:t>
      </w:r>
    </w:p>
    <w:p w:rsidR="003F059D" w:rsidRPr="003F059D" w:rsidRDefault="003F059D" w:rsidP="003F059D">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1000 рублей, если цена Договора не превышает 3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100000 рублей, если цена Договора превышает 100 млн. рублей.</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59D">
        <w:rPr>
          <w:rFonts w:ascii="Times New Roman" w:eastAsia="Times New Roman" w:hAnsi="Times New Roman" w:cs="Times New Roman"/>
          <w:sz w:val="24"/>
          <w:szCs w:val="24"/>
          <w:lang w:eastAsia="ru-RU"/>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Вариант I:</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 процентов цены Договора (этапа) в случае, если цена Договора (этапа) не превышает 3 млн. рублей;</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5 процентов цены Договора (этапа) в случае, если цена Договора (этапа) составляет от 3 </w:t>
      </w:r>
      <w:r w:rsidRPr="003F059D">
        <w:rPr>
          <w:rFonts w:ascii="Times New Roman" w:eastAsia="Calibri" w:hAnsi="Times New Roman" w:cs="Times New Roman"/>
          <w:sz w:val="24"/>
          <w:szCs w:val="24"/>
          <w:lang w:eastAsia="ar-SA"/>
        </w:rPr>
        <w:lastRenderedPageBreak/>
        <w:t>млн. рублей до 50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 процент цены Договора (этапа) в случае, если цена Договора (этапа) составляет от 50 млн. рублей до 100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0,4 процента цены Договора (этапа) в случае, если цена Договора (этапа) составляет от 500 млн. рублей до 1 млрд.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0,1 процента цены Договора (этапа) в случае, если цена Договора (этапа) превышает 10 млрд. рублей.</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Вариант II:</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3 процента цены Договора (этапа) в случае, если цена Договора (этапа) не превышает 3 млн. рублей;</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2 процента цены Договора (этапа) в случае, если цена Договора (этапа) составляет от 3 млн. рублей до 10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 процент цены Договора (этапа) в случае, если цена Договора (этапа) составляет от 10 млн. рублей до 20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1000 рублей, если цена Договора не превышает 3 млн. рублей;</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100000 рублей, если цена Договора превышает 100 млн. рублей.</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 процентов начальной (максимальной) цены Договора в случае, если начальная (максимальная) цена Договора не превышает 3 млн. рублей;</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w:t>
      </w:r>
      <w:r w:rsidRPr="003F059D">
        <w:rPr>
          <w:rFonts w:ascii="Times New Roman" w:eastAsia="Calibri" w:hAnsi="Times New Roman" w:cs="Times New Roman"/>
          <w:sz w:val="24"/>
          <w:szCs w:val="24"/>
          <w:lang w:eastAsia="ar-SA"/>
        </w:rPr>
        <w:lastRenderedPageBreak/>
        <w:t>превышать цену Договора.</w:t>
      </w:r>
    </w:p>
    <w:p w:rsidR="003F059D" w:rsidRPr="003F059D" w:rsidRDefault="003F059D" w:rsidP="003F059D">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7.10. Уплата Стороной неустойки (штрафа, пени) не освобождает ее от исполнения обязательств по Договору.</w:t>
      </w:r>
    </w:p>
    <w:p w:rsidR="003F059D" w:rsidRPr="003F059D" w:rsidRDefault="003F059D" w:rsidP="003F059D">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8. Обеспечение исполнения Договора</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Способ обеспечения исполнения Договора определяется Поставщиком.</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8.2. Размер обеспечения исполнения Договора составляет _____% (______процентов) начальной (максимальной) цены Договора, что составляет __________(_______) рублей. </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с учетом положений документации о закупке.</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trike/>
          <w:sz w:val="24"/>
          <w:szCs w:val="24"/>
          <w:lang w:eastAsia="ar-SA"/>
        </w:rPr>
      </w:pPr>
      <w:r w:rsidRPr="003F059D">
        <w:rPr>
          <w:rFonts w:ascii="Times New Roman" w:eastAsia="Calibri" w:hAnsi="Times New Roman" w:cs="Times New Roman"/>
          <w:sz w:val="24"/>
          <w:szCs w:val="24"/>
          <w:lang w:eastAsia="ar-SA"/>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3F059D" w:rsidRPr="003F059D" w:rsidRDefault="003F059D" w:rsidP="003F059D">
      <w:pPr>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lastRenderedPageBreak/>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Действие указанного пункта не распространяется на случаи, если Поставщиком представлена недостоверная (поддельная) банковская гарантия.</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3F059D" w:rsidRPr="003F059D" w:rsidRDefault="003F059D" w:rsidP="003F059D">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F059D" w:rsidRPr="003F059D" w:rsidRDefault="003F059D" w:rsidP="003F059D">
      <w:pPr>
        <w:widowControl w:val="0"/>
        <w:tabs>
          <w:tab w:val="left" w:pos="709"/>
        </w:tabs>
        <w:suppressAutoHyphens/>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Поставщик.</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9. Срок действия, порядок изменения и расторжения Договора</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9.1. Договор вступает в силу со дня его подписания Сторонами</w:t>
      </w:r>
      <w:r w:rsidRPr="003F059D">
        <w:rPr>
          <w:rFonts w:ascii="Times New Roman" w:eastAsia="Calibri" w:hAnsi="Times New Roman" w:cs="Times New Roman"/>
          <w:i/>
          <w:iCs/>
          <w:sz w:val="24"/>
          <w:szCs w:val="24"/>
          <w:lang w:eastAsia="ar-SA"/>
        </w:rPr>
        <w:t>.</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9.2. Договор действует до «____»____________20__.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9.3. Договор может быть расторгнут:</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по соглашению Сторон;</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3F059D">
        <w:rPr>
          <w:rFonts w:ascii="Times New Roman" w:eastAsia="Calibri" w:hAnsi="Times New Roman" w:cs="Times New Roman"/>
          <w:sz w:val="24"/>
          <w:szCs w:val="24"/>
          <w:lang w:eastAsia="ar-SA"/>
        </w:rPr>
        <w:t>по решению суда;</w:t>
      </w:r>
    </w:p>
    <w:p w:rsidR="003F059D" w:rsidRPr="003F059D" w:rsidRDefault="003F059D" w:rsidP="003F059D">
      <w:pPr>
        <w:widowControl w:val="0"/>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w:t>
      </w:r>
      <w:r w:rsidRPr="003F059D">
        <w:rPr>
          <w:rFonts w:ascii="Times New Roman" w:eastAsia="Calibri" w:hAnsi="Times New Roman" w:cs="Times New Roman"/>
          <w:sz w:val="24"/>
          <w:szCs w:val="24"/>
          <w:lang w:eastAsia="ar-SA"/>
        </w:rPr>
        <w:t>.</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9.4.1. При существенном нарушении Договора Поставщиком.</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3F059D">
        <w:rPr>
          <w:rFonts w:ascii="Times New Roman" w:eastAsia="Calibri" w:hAnsi="Times New Roman" w:cs="Times New Roman"/>
          <w:sz w:val="24"/>
          <w:szCs w:val="24"/>
          <w:lang w:eastAsia="ar-SA"/>
        </w:rPr>
        <w:t>9.4.2. В случае просрочки исполнения обязательств по поставке Товара более чем на ___ (___) календарных дней.</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9.4.3. В случае неоднократного нарушения сроков поставки Товара.</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w:t>
      </w:r>
      <w:r w:rsidRPr="003F059D">
        <w:rPr>
          <w:rFonts w:ascii="Times New Roman" w:eastAsia="Calibri" w:hAnsi="Times New Roman" w:cs="Times New Roman"/>
          <w:sz w:val="24"/>
          <w:szCs w:val="24"/>
          <w:lang w:eastAsia="ar-SA"/>
        </w:rPr>
        <w:lastRenderedPageBreak/>
        <w:t>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9.4.6. В иных случаях, предусмотренных законодательством Российской Федерации.</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59D">
        <w:rPr>
          <w:rFonts w:ascii="Times New Roman" w:eastAsia="Calibri" w:hAnsi="Times New Roman" w:cs="Times New Roman"/>
          <w:sz w:val="24"/>
          <w:szCs w:val="24"/>
          <w:lang w:eastAsia="ru-RU"/>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59D">
        <w:rPr>
          <w:rFonts w:ascii="Times New Roman" w:eastAsia="Calibri" w:hAnsi="Times New Roman" w:cs="Times New Roman"/>
          <w:sz w:val="24"/>
          <w:szCs w:val="24"/>
          <w:lang w:eastAsia="ru-RU"/>
        </w:rPr>
        <w:t>9.6.1. </w:t>
      </w:r>
      <w:r w:rsidRPr="003F059D">
        <w:rPr>
          <w:rFonts w:ascii="Times New Roman" w:eastAsia="Calibri" w:hAnsi="Times New Roman" w:cs="Times New Roman"/>
          <w:sz w:val="24"/>
          <w:szCs w:val="24"/>
          <w:lang w:eastAsia="ar-SA"/>
        </w:rPr>
        <w:t>При существенном нарушении Договора Поставщиком (пункт 1 статьи 523 ГК РФ)</w:t>
      </w:r>
      <w:r w:rsidRPr="003F059D">
        <w:rPr>
          <w:rFonts w:ascii="Times New Roman" w:eastAsia="Calibri" w:hAnsi="Times New Roman" w:cs="Times New Roman"/>
          <w:sz w:val="24"/>
          <w:szCs w:val="24"/>
          <w:lang w:eastAsia="ru-RU"/>
        </w:rPr>
        <w:t>.</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59D">
        <w:rPr>
          <w:rFonts w:ascii="Times New Roman" w:eastAsia="Calibri" w:hAnsi="Times New Roman" w:cs="Times New Roman"/>
          <w:sz w:val="24"/>
          <w:szCs w:val="24"/>
          <w:lang w:eastAsia="ru-RU"/>
        </w:rPr>
        <w:t xml:space="preserve">9.6.2. В случае </w:t>
      </w:r>
      <w:r w:rsidRPr="003F059D">
        <w:rPr>
          <w:rFonts w:ascii="Times New Roman" w:eastAsia="Times New Roman" w:hAnsi="Times New Roman" w:cs="Times New Roman"/>
          <w:sz w:val="24"/>
          <w:szCs w:val="24"/>
          <w:lang w:eastAsia="ru-RU"/>
        </w:rPr>
        <w:t xml:space="preserve">поставки товаров ненадлежащего качества с недостатками, которые не могут быть устранены в приемлемый для Заказчика срок </w:t>
      </w:r>
      <w:r w:rsidRPr="003F059D">
        <w:rPr>
          <w:rFonts w:ascii="Times New Roman" w:eastAsia="Calibri" w:hAnsi="Times New Roman" w:cs="Times New Roman"/>
          <w:sz w:val="24"/>
          <w:szCs w:val="24"/>
          <w:lang w:eastAsia="ar-SA"/>
        </w:rPr>
        <w:t>(пункт 2 статьи 523 ГК РФ)</w:t>
      </w:r>
      <w:r w:rsidRPr="003F059D">
        <w:rPr>
          <w:rFonts w:ascii="Times New Roman" w:eastAsia="Calibri" w:hAnsi="Times New Roman" w:cs="Times New Roman"/>
          <w:sz w:val="24"/>
          <w:szCs w:val="24"/>
          <w:lang w:eastAsia="ru-RU"/>
        </w:rPr>
        <w:t>.</w:t>
      </w: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59D">
        <w:rPr>
          <w:rFonts w:ascii="Times New Roman" w:eastAsia="Calibri" w:hAnsi="Times New Roman" w:cs="Times New Roman"/>
          <w:sz w:val="24"/>
          <w:szCs w:val="24"/>
          <w:lang w:eastAsia="ru-RU"/>
        </w:rPr>
        <w:t xml:space="preserve">9.6.4. В случае </w:t>
      </w:r>
      <w:r w:rsidRPr="003F059D">
        <w:rPr>
          <w:rFonts w:ascii="Times New Roman" w:eastAsia="Times New Roman" w:hAnsi="Times New Roman" w:cs="Times New Roman"/>
          <w:sz w:val="24"/>
          <w:szCs w:val="24"/>
          <w:lang w:eastAsia="ru-RU"/>
        </w:rPr>
        <w:t xml:space="preserve">неоднократного нарушения Поставщиком сроков поставки Товара </w:t>
      </w:r>
      <w:r w:rsidRPr="003F059D">
        <w:rPr>
          <w:rFonts w:ascii="Times New Roman" w:eastAsia="Calibri" w:hAnsi="Times New Roman" w:cs="Times New Roman"/>
          <w:sz w:val="24"/>
          <w:szCs w:val="24"/>
          <w:lang w:eastAsia="ar-SA"/>
        </w:rPr>
        <w:t>(пункт 2 статьи 523 ГК РФ)</w:t>
      </w:r>
      <w:r w:rsidRPr="003F059D">
        <w:rPr>
          <w:rFonts w:ascii="Times New Roman" w:eastAsia="Calibri" w:hAnsi="Times New Roman" w:cs="Times New Roman"/>
          <w:sz w:val="24"/>
          <w:szCs w:val="24"/>
          <w:lang w:eastAsia="ru-RU"/>
        </w:rPr>
        <w:t>.</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59D">
        <w:rPr>
          <w:rFonts w:ascii="Times New Roman" w:eastAsia="Calibri" w:hAnsi="Times New Roman" w:cs="Times New Roman"/>
          <w:sz w:val="24"/>
          <w:szCs w:val="24"/>
          <w:lang w:eastAsia="ru-RU"/>
        </w:rPr>
        <w:t>9.6.5. Если Поставщик отказывается передать Заказчику проданный Товар (пункт 1 статьи 463 ГК РФ).</w:t>
      </w:r>
    </w:p>
    <w:p w:rsidR="003F059D" w:rsidRPr="003F059D" w:rsidRDefault="003F059D" w:rsidP="003F059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059D">
        <w:rPr>
          <w:rFonts w:ascii="Times New Roman" w:eastAsia="Calibri" w:hAnsi="Times New Roman" w:cs="Times New Roman"/>
          <w:sz w:val="24"/>
          <w:szCs w:val="24"/>
          <w:lang w:eastAsia="ru-RU"/>
        </w:rPr>
        <w:t>9.6.6. Если Поставщик в разумный срок не выполнил требование Заказчика о доукомплектовании Товара (пункт 2 статьи 480 ГК РФ).</w:t>
      </w:r>
    </w:p>
    <w:p w:rsidR="003F059D" w:rsidRPr="003F059D" w:rsidRDefault="003F059D" w:rsidP="003F059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3F059D">
        <w:rPr>
          <w:rFonts w:ascii="Times New Roman" w:eastAsia="Times New Roman" w:hAnsi="Times New Roman" w:cs="Times New Roman"/>
          <w:sz w:val="24"/>
          <w:szCs w:val="24"/>
          <w:lang w:eastAsia="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3F059D" w:rsidRPr="003F059D" w:rsidRDefault="003F059D" w:rsidP="003F059D">
      <w:pPr>
        <w:suppressAutoHyphens/>
        <w:spacing w:after="0" w:line="240" w:lineRule="auto"/>
        <w:ind w:firstLine="709"/>
        <w:jc w:val="both"/>
        <w:rPr>
          <w:rFonts w:ascii="Times New Roman" w:eastAsia="Times New Roman" w:hAnsi="Times New Roman" w:cs="Times New Roman"/>
          <w:sz w:val="24"/>
          <w:szCs w:val="24"/>
          <w:lang w:eastAsia="ru-RU"/>
        </w:rPr>
      </w:pPr>
      <w:r w:rsidRPr="003F059D">
        <w:rPr>
          <w:rFonts w:ascii="Times New Roman" w:eastAsia="Calibri" w:hAnsi="Times New Roman" w:cs="Times New Roman"/>
          <w:sz w:val="24"/>
          <w:szCs w:val="24"/>
          <w:lang w:eastAsia="ar-SA"/>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w:t>
      </w:r>
      <w:r w:rsidRPr="003F059D">
        <w:rPr>
          <w:rFonts w:ascii="Times New Roman" w:eastAsia="Calibri" w:hAnsi="Times New Roman" w:cs="Times New Roman"/>
          <w:sz w:val="24"/>
          <w:szCs w:val="24"/>
          <w:lang w:eastAsia="ar-SA"/>
        </w:rPr>
        <w:lastRenderedPageBreak/>
        <w:t>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3F059D" w:rsidRPr="003F059D" w:rsidRDefault="003F059D" w:rsidP="003F059D">
      <w:pPr>
        <w:suppressAutoHyphens/>
        <w:autoSpaceDE w:val="0"/>
        <w:spacing w:after="0" w:line="240" w:lineRule="auto"/>
        <w:ind w:firstLine="709"/>
        <w:jc w:val="both"/>
        <w:rPr>
          <w:rFonts w:ascii="Times New Roman" w:eastAsia="Calibri" w:hAnsi="Times New Roman" w:cs="Times New Roman"/>
          <w:spacing w:val="1"/>
          <w:sz w:val="24"/>
          <w:szCs w:val="24"/>
          <w:lang w:eastAsia="ar-SA"/>
        </w:rPr>
      </w:pPr>
      <w:r w:rsidRPr="003F059D">
        <w:rPr>
          <w:rFonts w:ascii="Times New Roman" w:eastAsia="Calibri" w:hAnsi="Times New Roman" w:cs="Times New Roman"/>
          <w:sz w:val="24"/>
          <w:szCs w:val="24"/>
          <w:lang w:eastAsia="ar-SA"/>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3F059D" w:rsidRPr="003F059D" w:rsidRDefault="003F059D" w:rsidP="003F059D">
      <w:pPr>
        <w:suppressAutoHyphens/>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spacing w:val="1"/>
          <w:sz w:val="24"/>
          <w:szCs w:val="24"/>
          <w:lang w:eastAsia="ar-SA"/>
        </w:rPr>
        <w:t>9.11. Поставщик вправе принять решение об одностороннем отказе от исполнения Договора в соответствии с законодательством Российской Федерации.</w:t>
      </w:r>
    </w:p>
    <w:p w:rsidR="003F059D" w:rsidRPr="003F059D" w:rsidRDefault="003F059D" w:rsidP="003F059D">
      <w:pPr>
        <w:suppressAutoHyphens/>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10. Порядок урегулирования споров</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10.2. В случае недостижения взаимного согласия все споры по Договору разрешаются в Арбитражном суде Новосибирской области.</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sz w:val="24"/>
          <w:szCs w:val="24"/>
          <w:lang w:eastAsia="ar-SA"/>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3F059D" w:rsidRPr="003F059D" w:rsidRDefault="003F059D" w:rsidP="003F059D">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11. Прочие условия</w:t>
      </w:r>
    </w:p>
    <w:p w:rsidR="003F059D" w:rsidRPr="003F059D" w:rsidRDefault="003F059D" w:rsidP="003F059D">
      <w:pPr>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suppressAutoHyphens/>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 xml:space="preserve">11.2. Договор составлен в 2 (двух) экземплярах, по одному для каждой из Сторон, </w:t>
      </w:r>
      <w:r w:rsidRPr="003F059D">
        <w:rPr>
          <w:rFonts w:ascii="Times New Roman" w:eastAsia="Calibri" w:hAnsi="Times New Roman" w:cs="Times New Roman"/>
          <w:sz w:val="24"/>
          <w:szCs w:val="24"/>
          <w:lang w:eastAsia="ar-SA"/>
        </w:rPr>
        <w:lastRenderedPageBreak/>
        <w:t>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закупки.</w:t>
      </w: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F059D" w:rsidRPr="003F059D" w:rsidRDefault="003F059D" w:rsidP="003F059D">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3F059D">
        <w:rPr>
          <w:rFonts w:ascii="Times New Roman" w:eastAsia="Calibri" w:hAnsi="Times New Roman" w:cs="Times New Roman"/>
          <w:sz w:val="24"/>
          <w:szCs w:val="24"/>
          <w:lang w:eastAsia="ar-SA"/>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3F059D" w:rsidRPr="003F059D" w:rsidRDefault="003F059D" w:rsidP="003F059D">
      <w:pPr>
        <w:suppressAutoHyphens/>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12. Приложения</w:t>
      </w:r>
    </w:p>
    <w:p w:rsidR="003F059D" w:rsidRPr="003F059D" w:rsidRDefault="003F059D" w:rsidP="003F059D">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12.1. Неотъемлемыми частями Договора являются следующие приложения к Договору:</w:t>
      </w:r>
    </w:p>
    <w:p w:rsidR="003F059D" w:rsidRPr="003F059D" w:rsidRDefault="003F059D" w:rsidP="003F059D">
      <w:pPr>
        <w:widowControl w:val="0"/>
        <w:tabs>
          <w:tab w:val="left" w:pos="709"/>
        </w:tabs>
        <w:suppressAutoHyphens/>
        <w:autoSpaceDE w:val="0"/>
        <w:spacing w:after="0" w:line="240" w:lineRule="auto"/>
        <w:ind w:firstLine="709"/>
        <w:jc w:val="both"/>
        <w:rPr>
          <w:rFonts w:ascii="Calibri" w:eastAsia="Calibri" w:hAnsi="Calibri" w:cs="Times New Roman"/>
          <w:sz w:val="24"/>
          <w:szCs w:val="24"/>
          <w:lang w:eastAsia="ar-SA"/>
        </w:rPr>
      </w:pPr>
      <w:r w:rsidRPr="003F059D">
        <w:rPr>
          <w:rFonts w:ascii="Times New Roman" w:eastAsia="Calibri" w:hAnsi="Times New Roman" w:cs="Times New Roman"/>
          <w:sz w:val="24"/>
          <w:szCs w:val="24"/>
          <w:lang w:eastAsia="ar-SA"/>
        </w:rPr>
        <w:t>приложение № 1 «Описание предмета закупки»;</w:t>
      </w:r>
    </w:p>
    <w:p w:rsidR="003F059D" w:rsidRPr="003F059D" w:rsidRDefault="003F059D" w:rsidP="003F059D">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hyperlink w:anchor="Par1076" w:history="1">
        <w:r w:rsidRPr="003F059D">
          <w:rPr>
            <w:rFonts w:ascii="Times New Roman" w:eastAsia="Calibri" w:hAnsi="Times New Roman" w:cs="Times New Roman"/>
            <w:sz w:val="24"/>
            <w:szCs w:val="24"/>
            <w:lang w:eastAsia="ar-SA"/>
          </w:rPr>
          <w:t>приложение № 2</w:t>
        </w:r>
      </w:hyperlink>
      <w:r w:rsidRPr="003F059D">
        <w:rPr>
          <w:rFonts w:ascii="Times New Roman" w:eastAsia="Calibri" w:hAnsi="Times New Roman" w:cs="Times New Roman"/>
          <w:sz w:val="24"/>
          <w:szCs w:val="24"/>
          <w:lang w:eastAsia="ar-SA"/>
        </w:rPr>
        <w:t xml:space="preserve"> «</w:t>
      </w:r>
      <w:hyperlink w:anchor="Par1076" w:history="1">
        <w:r w:rsidRPr="003F059D">
          <w:rPr>
            <w:rFonts w:ascii="Times New Roman" w:eastAsia="Calibri" w:hAnsi="Times New Roman" w:cs="Times New Roman"/>
            <w:sz w:val="24"/>
            <w:szCs w:val="24"/>
            <w:lang w:eastAsia="ar-SA"/>
          </w:rPr>
          <w:t>А</w:t>
        </w:r>
      </w:hyperlink>
      <w:r w:rsidRPr="003F059D">
        <w:rPr>
          <w:rFonts w:ascii="Times New Roman" w:eastAsia="Calibri" w:hAnsi="Times New Roman" w:cs="Times New Roman"/>
          <w:sz w:val="24"/>
          <w:szCs w:val="24"/>
          <w:lang w:eastAsia="ar-SA"/>
        </w:rPr>
        <w:t>кт приема-передачи товара»;</w:t>
      </w:r>
    </w:p>
    <w:p w:rsidR="003F059D" w:rsidRPr="003F059D" w:rsidRDefault="003F059D" w:rsidP="003F059D">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приложение № 3 «График поставки товаров».</w:t>
      </w:r>
    </w:p>
    <w:p w:rsidR="003F059D" w:rsidRPr="003F059D" w:rsidRDefault="003F059D" w:rsidP="003F059D">
      <w:pPr>
        <w:suppressAutoHyphens/>
        <w:spacing w:after="0" w:line="240" w:lineRule="auto"/>
        <w:jc w:val="center"/>
        <w:rPr>
          <w:rFonts w:ascii="Times New Roman" w:eastAsia="Calibri" w:hAnsi="Times New Roman" w:cs="Times New Roman"/>
          <w:b/>
          <w:sz w:val="24"/>
          <w:szCs w:val="24"/>
          <w:lang w:eastAsia="ar-SA"/>
        </w:rPr>
      </w:pPr>
    </w:p>
    <w:p w:rsidR="003F059D" w:rsidRPr="003F059D" w:rsidRDefault="003F059D" w:rsidP="003F059D">
      <w:pPr>
        <w:suppressAutoHyphens/>
        <w:spacing w:after="0" w:line="240" w:lineRule="auto"/>
        <w:jc w:val="center"/>
        <w:rPr>
          <w:rFonts w:ascii="Times New Roman" w:eastAsia="Calibri" w:hAnsi="Times New Roman" w:cs="Times New Roman"/>
          <w:b/>
          <w:sz w:val="24"/>
          <w:szCs w:val="24"/>
          <w:lang w:eastAsia="ar-SA"/>
        </w:rPr>
      </w:pPr>
      <w:r w:rsidRPr="003F059D">
        <w:rPr>
          <w:rFonts w:ascii="Times New Roman" w:eastAsia="Calibri" w:hAnsi="Times New Roman" w:cs="Times New Roman"/>
          <w:b/>
          <w:sz w:val="24"/>
          <w:szCs w:val="24"/>
          <w:lang w:eastAsia="ar-SA"/>
        </w:rPr>
        <w:t>13. Адреса, реквизиты и подписи Сторон</w:t>
      </w:r>
    </w:p>
    <w:p w:rsidR="003F059D" w:rsidRPr="003F059D" w:rsidRDefault="003F059D" w:rsidP="003F059D">
      <w:pPr>
        <w:suppressAutoHyphens/>
        <w:spacing w:after="0" w:line="240" w:lineRule="auto"/>
        <w:jc w:val="center"/>
        <w:rPr>
          <w:rFonts w:ascii="Times New Roman" w:eastAsia="Calibri"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820"/>
        <w:gridCol w:w="5103"/>
      </w:tblGrid>
      <w:tr w:rsidR="003F059D" w:rsidRPr="003F059D" w:rsidTr="009859B9">
        <w:tc>
          <w:tcPr>
            <w:tcW w:w="4820" w:type="dxa"/>
            <w:shd w:val="clear" w:color="auto" w:fill="auto"/>
          </w:tcPr>
          <w:p w:rsidR="003F059D" w:rsidRPr="003F059D" w:rsidRDefault="003F059D" w:rsidP="003F059D">
            <w:pPr>
              <w:widowControl w:val="0"/>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Заказчик</w:t>
            </w:r>
          </w:p>
        </w:tc>
        <w:tc>
          <w:tcPr>
            <w:tcW w:w="5103" w:type="dxa"/>
            <w:shd w:val="clear" w:color="auto" w:fill="auto"/>
          </w:tcPr>
          <w:p w:rsidR="003F059D" w:rsidRPr="003F059D" w:rsidRDefault="003F059D" w:rsidP="003F059D">
            <w:pPr>
              <w:widowControl w:val="0"/>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Поставщик</w:t>
            </w:r>
          </w:p>
        </w:tc>
      </w:tr>
      <w:tr w:rsidR="003F059D" w:rsidRPr="003F059D" w:rsidTr="009859B9">
        <w:tc>
          <w:tcPr>
            <w:tcW w:w="4820" w:type="dxa"/>
            <w:shd w:val="clear" w:color="auto" w:fill="auto"/>
          </w:tcPr>
          <w:p w:rsidR="003F059D" w:rsidRPr="003F059D" w:rsidRDefault="003F059D" w:rsidP="003F059D">
            <w:pPr>
              <w:widowControl w:val="0"/>
              <w:snapToGrid w:val="0"/>
              <w:jc w:val="both"/>
              <w:rPr>
                <w:rFonts w:ascii="Times New Roman" w:eastAsia="Calibri" w:hAnsi="Times New Roman" w:cs="Times New Roman"/>
                <w:sz w:val="24"/>
                <w:szCs w:val="24"/>
                <w:lang w:eastAsia="ar-SA"/>
              </w:rPr>
            </w:pPr>
          </w:p>
        </w:tc>
        <w:tc>
          <w:tcPr>
            <w:tcW w:w="5103" w:type="dxa"/>
            <w:shd w:val="clear" w:color="auto" w:fill="auto"/>
          </w:tcPr>
          <w:p w:rsidR="003F059D" w:rsidRPr="003F059D" w:rsidRDefault="003F059D" w:rsidP="003F059D">
            <w:pPr>
              <w:widowControl w:val="0"/>
              <w:snapToGrid w:val="0"/>
              <w:jc w:val="both"/>
              <w:rPr>
                <w:rFonts w:ascii="Times New Roman" w:eastAsia="Calibri" w:hAnsi="Times New Roman" w:cs="Times New Roman"/>
                <w:sz w:val="24"/>
                <w:szCs w:val="24"/>
                <w:lang w:eastAsia="ar-SA"/>
              </w:rPr>
            </w:pPr>
          </w:p>
        </w:tc>
      </w:tr>
    </w:tbl>
    <w:p w:rsidR="003F059D" w:rsidRPr="003F059D" w:rsidRDefault="003F059D" w:rsidP="003F059D">
      <w:pPr>
        <w:widowControl w:val="0"/>
        <w:suppressAutoHyphens/>
        <w:autoSpaceDE w:val="0"/>
        <w:spacing w:after="0" w:line="240" w:lineRule="auto"/>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 ______________                      _______________/ ______________</w:t>
      </w:r>
    </w:p>
    <w:p w:rsidR="003F059D" w:rsidRPr="003F059D" w:rsidRDefault="003F059D" w:rsidP="003F059D">
      <w:pPr>
        <w:widowControl w:val="0"/>
        <w:suppressAutoHyphens/>
        <w:autoSpaceDE w:val="0"/>
        <w:spacing w:after="0" w:line="240" w:lineRule="auto"/>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«___» ____________ 20__ г.                  </w:t>
      </w:r>
      <w:r w:rsidRPr="003F059D">
        <w:rPr>
          <w:rFonts w:ascii="Times New Roman" w:eastAsia="Times New Roman" w:hAnsi="Times New Roman" w:cs="Times New Roman"/>
          <w:sz w:val="24"/>
          <w:szCs w:val="24"/>
          <w:lang w:eastAsia="ar-SA"/>
        </w:rPr>
        <w:tab/>
        <w:t xml:space="preserve">           «___» ___________ 20__ г.</w:t>
      </w:r>
    </w:p>
    <w:p w:rsidR="003F059D" w:rsidRPr="003F059D" w:rsidRDefault="003F059D" w:rsidP="003F059D">
      <w:pPr>
        <w:widowControl w:val="0"/>
        <w:suppressAutoHyphens/>
        <w:autoSpaceDE w:val="0"/>
        <w:spacing w:after="0" w:line="240" w:lineRule="auto"/>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      МП                                                                           МП</w:t>
      </w:r>
    </w:p>
    <w:p w:rsidR="003F059D" w:rsidRPr="003F059D" w:rsidRDefault="003F059D" w:rsidP="003F059D">
      <w:pPr>
        <w:widowControl w:val="0"/>
        <w:spacing w:after="0" w:line="240" w:lineRule="auto"/>
        <w:ind w:left="5954"/>
        <w:jc w:val="center"/>
        <w:rPr>
          <w:rFonts w:ascii="Times New Roman" w:eastAsia="Calibri" w:hAnsi="Times New Roman" w:cs="Times New Roman"/>
          <w:sz w:val="28"/>
          <w:szCs w:val="28"/>
          <w:lang w:eastAsia="ar-SA"/>
        </w:rPr>
      </w:pPr>
      <w:r w:rsidRPr="003F059D">
        <w:rPr>
          <w:rFonts w:ascii="Times New Roman" w:eastAsia="Calibri" w:hAnsi="Times New Roman" w:cs="Times New Roman"/>
          <w:sz w:val="24"/>
          <w:szCs w:val="24"/>
          <w:lang w:eastAsia="ar-SA"/>
        </w:rPr>
        <w:br w:type="page"/>
      </w:r>
      <w:r w:rsidRPr="003F059D">
        <w:rPr>
          <w:rFonts w:ascii="Times New Roman" w:eastAsia="Calibri" w:hAnsi="Times New Roman" w:cs="Times New Roman"/>
          <w:sz w:val="28"/>
          <w:szCs w:val="28"/>
          <w:lang w:eastAsia="ar-SA"/>
        </w:rPr>
        <w:lastRenderedPageBreak/>
        <w:t>ПРИЛОЖЕНИЕ № 1</w:t>
      </w:r>
    </w:p>
    <w:p w:rsidR="003F059D" w:rsidRPr="003F059D" w:rsidRDefault="003F059D" w:rsidP="003F059D">
      <w:pPr>
        <w:widowControl w:val="0"/>
        <w:spacing w:after="0" w:line="240" w:lineRule="auto"/>
        <w:ind w:left="5954"/>
        <w:jc w:val="center"/>
        <w:rPr>
          <w:rFonts w:ascii="Times New Roman" w:eastAsia="Calibri" w:hAnsi="Times New Roman" w:cs="Times New Roman"/>
          <w:sz w:val="28"/>
          <w:szCs w:val="28"/>
          <w:lang w:eastAsia="ar-SA"/>
        </w:rPr>
      </w:pPr>
      <w:r w:rsidRPr="003F059D">
        <w:rPr>
          <w:rFonts w:ascii="Times New Roman" w:eastAsia="Calibri" w:hAnsi="Times New Roman" w:cs="Times New Roman"/>
          <w:sz w:val="28"/>
          <w:szCs w:val="28"/>
          <w:lang w:eastAsia="ar-SA"/>
        </w:rPr>
        <w:t>к Договору</w:t>
      </w:r>
    </w:p>
    <w:p w:rsidR="003F059D" w:rsidRPr="003F059D" w:rsidRDefault="003F059D" w:rsidP="003F059D">
      <w:pPr>
        <w:widowControl w:val="0"/>
        <w:spacing w:after="0" w:line="240" w:lineRule="auto"/>
        <w:ind w:hanging="810"/>
        <w:jc w:val="right"/>
        <w:rPr>
          <w:rFonts w:ascii="Times New Roman" w:eastAsia="Calibri" w:hAnsi="Times New Roman" w:cs="Times New Roman"/>
          <w:sz w:val="28"/>
          <w:szCs w:val="28"/>
          <w:lang w:eastAsia="ar-SA"/>
        </w:rPr>
      </w:pPr>
      <w:r w:rsidRPr="003F059D">
        <w:rPr>
          <w:rFonts w:ascii="Times New Roman" w:eastAsia="Calibri" w:hAnsi="Times New Roman" w:cs="Times New Roman"/>
          <w:sz w:val="28"/>
          <w:szCs w:val="28"/>
          <w:lang w:eastAsia="ar-SA"/>
        </w:rPr>
        <w:t>от «___» _________ 20__ г. №_____</w:t>
      </w:r>
    </w:p>
    <w:p w:rsidR="003F059D" w:rsidRPr="003F059D" w:rsidRDefault="003F059D" w:rsidP="003F059D">
      <w:pPr>
        <w:widowControl w:val="0"/>
        <w:spacing w:after="0" w:line="240" w:lineRule="auto"/>
        <w:ind w:hanging="810"/>
        <w:jc w:val="right"/>
        <w:rPr>
          <w:rFonts w:ascii="Times New Roman" w:eastAsia="Calibri" w:hAnsi="Times New Roman" w:cs="Times New Roman"/>
          <w:sz w:val="28"/>
          <w:szCs w:val="28"/>
          <w:lang w:eastAsia="ar-SA"/>
        </w:rPr>
      </w:pPr>
    </w:p>
    <w:p w:rsidR="003F059D" w:rsidRPr="003F059D" w:rsidRDefault="003F059D" w:rsidP="003F059D">
      <w:pPr>
        <w:widowControl w:val="0"/>
        <w:spacing w:after="0" w:line="240" w:lineRule="auto"/>
        <w:ind w:hanging="810"/>
        <w:jc w:val="right"/>
        <w:rPr>
          <w:rFonts w:ascii="Times New Roman" w:eastAsia="Calibri" w:hAnsi="Times New Roman" w:cs="Times New Roman"/>
          <w:sz w:val="28"/>
          <w:szCs w:val="28"/>
          <w:lang w:eastAsia="ar-SA"/>
        </w:rPr>
      </w:pPr>
    </w:p>
    <w:p w:rsidR="003F059D" w:rsidRPr="003F059D" w:rsidRDefault="003F059D" w:rsidP="003F059D">
      <w:pPr>
        <w:widowControl w:val="0"/>
        <w:spacing w:after="0" w:line="240" w:lineRule="auto"/>
        <w:jc w:val="center"/>
        <w:rPr>
          <w:rFonts w:ascii="Times New Roman" w:eastAsia="Calibri" w:hAnsi="Times New Roman" w:cs="Times New Roman"/>
          <w:bCs/>
          <w:sz w:val="28"/>
          <w:szCs w:val="28"/>
          <w:lang w:eastAsia="ar-SA"/>
        </w:rPr>
      </w:pPr>
      <w:r w:rsidRPr="003F059D">
        <w:rPr>
          <w:rFonts w:ascii="Times New Roman" w:eastAsia="Calibri" w:hAnsi="Times New Roman" w:cs="Times New Roman"/>
          <w:b/>
          <w:bCs/>
          <w:sz w:val="28"/>
          <w:szCs w:val="28"/>
          <w:lang w:eastAsia="ar-SA"/>
        </w:rPr>
        <w:t>ОПИСАНИЕ ПРЕДМЕТА ЗАКУПКИ</w:t>
      </w:r>
    </w:p>
    <w:p w:rsidR="003F059D" w:rsidRPr="003F059D" w:rsidRDefault="003F059D" w:rsidP="003F059D">
      <w:pPr>
        <w:widowControl w:val="0"/>
        <w:spacing w:after="0" w:line="240" w:lineRule="auto"/>
        <w:jc w:val="both"/>
        <w:rPr>
          <w:rFonts w:ascii="Times New Roman" w:eastAsia="Calibri" w:hAnsi="Times New Roman" w:cs="Times New Roman"/>
          <w:bCs/>
          <w:sz w:val="28"/>
          <w:szCs w:val="28"/>
          <w:lang w:eastAsia="ar-SA"/>
        </w:rPr>
      </w:pPr>
    </w:p>
    <w:p w:rsidR="003F059D" w:rsidRPr="003F059D" w:rsidRDefault="003F059D" w:rsidP="003F059D">
      <w:pPr>
        <w:widowControl w:val="0"/>
        <w:spacing w:after="0" w:line="240" w:lineRule="auto"/>
        <w:jc w:val="both"/>
        <w:rPr>
          <w:rFonts w:ascii="Times New Roman" w:eastAsia="Calibri" w:hAnsi="Times New Roman" w:cs="Times New Roman"/>
          <w:bCs/>
          <w:sz w:val="28"/>
          <w:szCs w:val="28"/>
          <w:lang w:eastAsia="ar-SA"/>
        </w:rPr>
      </w:pPr>
    </w:p>
    <w:p w:rsidR="003F059D" w:rsidRPr="003F059D" w:rsidRDefault="003F059D" w:rsidP="003F059D">
      <w:pPr>
        <w:widowControl w:val="0"/>
        <w:spacing w:after="0" w:line="240" w:lineRule="auto"/>
        <w:jc w:val="both"/>
        <w:rPr>
          <w:rFonts w:ascii="Times New Roman" w:eastAsia="Calibri" w:hAnsi="Times New Roman" w:cs="Times New Roman"/>
          <w:bCs/>
          <w:sz w:val="24"/>
          <w:szCs w:val="24"/>
          <w:lang w:eastAsia="ar-SA"/>
        </w:rPr>
      </w:pPr>
    </w:p>
    <w:p w:rsidR="003F059D" w:rsidRPr="003F059D" w:rsidRDefault="003F059D" w:rsidP="003F059D">
      <w:pPr>
        <w:widowControl w:val="0"/>
        <w:spacing w:after="0" w:line="240" w:lineRule="auto"/>
        <w:jc w:val="both"/>
        <w:rPr>
          <w:rFonts w:ascii="Times New Roman" w:eastAsia="Calibri" w:hAnsi="Times New Roman" w:cs="Times New Roman"/>
          <w:bCs/>
          <w:sz w:val="24"/>
          <w:szCs w:val="24"/>
          <w:lang w:eastAsia="ar-SA"/>
        </w:rPr>
      </w:pPr>
    </w:p>
    <w:p w:rsidR="003F059D" w:rsidRPr="003F059D" w:rsidRDefault="003F059D" w:rsidP="003F059D">
      <w:pPr>
        <w:widowControl w:val="0"/>
        <w:spacing w:after="0" w:line="240" w:lineRule="auto"/>
        <w:jc w:val="both"/>
        <w:rPr>
          <w:rFonts w:ascii="Times New Roman" w:eastAsia="Calibri" w:hAnsi="Times New Roman" w:cs="Times New Roman"/>
          <w:bCs/>
          <w:sz w:val="24"/>
          <w:szCs w:val="24"/>
          <w:lang w:eastAsia="ar-SA"/>
        </w:rPr>
      </w:pPr>
    </w:p>
    <w:p w:rsidR="003F059D" w:rsidRPr="003F059D" w:rsidRDefault="003F059D" w:rsidP="003F059D">
      <w:pPr>
        <w:widowControl w:val="0"/>
        <w:spacing w:after="0" w:line="240" w:lineRule="auto"/>
        <w:jc w:val="both"/>
        <w:rPr>
          <w:rFonts w:ascii="Times New Roman" w:eastAsia="Calibri" w:hAnsi="Times New Roman" w:cs="Times New Roman"/>
          <w:bCs/>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3F059D" w:rsidRPr="003F059D" w:rsidTr="009859B9">
        <w:tc>
          <w:tcPr>
            <w:tcW w:w="4962" w:type="dxa"/>
            <w:shd w:val="clear" w:color="auto" w:fill="auto"/>
          </w:tcPr>
          <w:p w:rsidR="003F059D" w:rsidRPr="003F059D" w:rsidRDefault="003F059D" w:rsidP="003F059D">
            <w:pPr>
              <w:widowControl w:val="0"/>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Заказчик</w:t>
            </w:r>
          </w:p>
        </w:tc>
        <w:tc>
          <w:tcPr>
            <w:tcW w:w="4961" w:type="dxa"/>
            <w:shd w:val="clear" w:color="auto" w:fill="auto"/>
          </w:tcPr>
          <w:p w:rsidR="003F059D" w:rsidRPr="003F059D" w:rsidRDefault="003F059D" w:rsidP="003F059D">
            <w:pPr>
              <w:widowControl w:val="0"/>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Поставщик</w:t>
            </w:r>
          </w:p>
        </w:tc>
      </w:tr>
      <w:tr w:rsidR="003F059D" w:rsidRPr="003F059D" w:rsidTr="009859B9">
        <w:tc>
          <w:tcPr>
            <w:tcW w:w="4962" w:type="dxa"/>
            <w:shd w:val="clear" w:color="auto" w:fill="auto"/>
          </w:tcPr>
          <w:p w:rsidR="003F059D" w:rsidRPr="003F059D" w:rsidRDefault="003F059D" w:rsidP="003F059D">
            <w:pPr>
              <w:widowControl w:val="0"/>
              <w:snapToGrid w:val="0"/>
              <w:jc w:val="both"/>
              <w:rPr>
                <w:rFonts w:ascii="Times New Roman" w:eastAsia="Calibri" w:hAnsi="Times New Roman" w:cs="Times New Roman"/>
                <w:sz w:val="24"/>
                <w:szCs w:val="24"/>
                <w:lang w:eastAsia="ar-SA"/>
              </w:rPr>
            </w:pPr>
          </w:p>
        </w:tc>
        <w:tc>
          <w:tcPr>
            <w:tcW w:w="4961" w:type="dxa"/>
            <w:shd w:val="clear" w:color="auto" w:fill="auto"/>
          </w:tcPr>
          <w:p w:rsidR="003F059D" w:rsidRPr="003F059D" w:rsidRDefault="003F059D" w:rsidP="003F059D">
            <w:pPr>
              <w:widowControl w:val="0"/>
              <w:snapToGrid w:val="0"/>
              <w:jc w:val="both"/>
              <w:rPr>
                <w:rFonts w:ascii="Times New Roman" w:eastAsia="Calibri" w:hAnsi="Times New Roman" w:cs="Times New Roman"/>
                <w:sz w:val="24"/>
                <w:szCs w:val="24"/>
                <w:lang w:eastAsia="ar-SA"/>
              </w:rPr>
            </w:pPr>
          </w:p>
        </w:tc>
      </w:tr>
    </w:tbl>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 ______________                         _______________/ ______________</w:t>
      </w:r>
    </w:p>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p>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«___» _______________ 20__ г.                  </w:t>
      </w:r>
      <w:r w:rsidRPr="003F059D">
        <w:rPr>
          <w:rFonts w:ascii="Times New Roman" w:eastAsia="Times New Roman" w:hAnsi="Times New Roman" w:cs="Times New Roman"/>
          <w:sz w:val="24"/>
          <w:szCs w:val="24"/>
          <w:lang w:eastAsia="ar-SA"/>
        </w:rPr>
        <w:tab/>
        <w:t xml:space="preserve"> «___» _______________ 20__ г.</w:t>
      </w:r>
    </w:p>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p>
    <w:p w:rsidR="003F059D" w:rsidRPr="003F059D" w:rsidRDefault="003F059D" w:rsidP="003F059D">
      <w:pPr>
        <w:widowControl w:val="0"/>
        <w:autoSpaceDE w:val="0"/>
        <w:spacing w:after="0" w:line="240" w:lineRule="auto"/>
        <w:rPr>
          <w:rFonts w:ascii="Times New Roman" w:eastAsia="Times New Roman" w:hAnsi="Times New Roman" w:cs="Times New Roman"/>
          <w:bCs/>
          <w:sz w:val="24"/>
          <w:szCs w:val="24"/>
          <w:lang w:eastAsia="ar-SA"/>
        </w:rPr>
      </w:pPr>
      <w:r w:rsidRPr="003F059D">
        <w:rPr>
          <w:rFonts w:ascii="Times New Roman" w:eastAsia="Times New Roman" w:hAnsi="Times New Roman" w:cs="Times New Roman"/>
          <w:sz w:val="24"/>
          <w:szCs w:val="24"/>
          <w:lang w:eastAsia="ar-SA"/>
        </w:rPr>
        <w:t xml:space="preserve">МП                                                             </w:t>
      </w:r>
      <w:r w:rsidRPr="003F059D">
        <w:rPr>
          <w:rFonts w:ascii="Times New Roman" w:eastAsia="Times New Roman" w:hAnsi="Times New Roman" w:cs="Times New Roman"/>
          <w:sz w:val="24"/>
          <w:szCs w:val="24"/>
          <w:lang w:eastAsia="ar-SA"/>
        </w:rPr>
        <w:tab/>
        <w:t xml:space="preserve">              МП</w:t>
      </w:r>
    </w:p>
    <w:p w:rsidR="003F059D" w:rsidRPr="003F059D" w:rsidRDefault="003F059D" w:rsidP="003F059D">
      <w:pPr>
        <w:widowControl w:val="0"/>
        <w:spacing w:after="0" w:line="240" w:lineRule="auto"/>
        <w:ind w:left="5954"/>
        <w:jc w:val="center"/>
        <w:rPr>
          <w:rFonts w:ascii="Times New Roman" w:eastAsia="Calibri" w:hAnsi="Times New Roman" w:cs="Times New Roman"/>
          <w:sz w:val="28"/>
          <w:szCs w:val="28"/>
          <w:lang w:eastAsia="ar-SA"/>
        </w:rPr>
      </w:pPr>
      <w:r w:rsidRPr="003F059D">
        <w:rPr>
          <w:rFonts w:ascii="Times New Roman" w:eastAsia="Calibri" w:hAnsi="Times New Roman" w:cs="Times New Roman"/>
          <w:sz w:val="24"/>
          <w:szCs w:val="24"/>
          <w:lang w:eastAsia="ar-SA"/>
        </w:rPr>
        <w:br w:type="page"/>
      </w:r>
      <w:r w:rsidRPr="003F059D">
        <w:rPr>
          <w:rFonts w:ascii="Times New Roman" w:eastAsia="Calibri" w:hAnsi="Times New Roman" w:cs="Times New Roman"/>
          <w:sz w:val="28"/>
          <w:szCs w:val="28"/>
          <w:lang w:eastAsia="ar-SA"/>
        </w:rPr>
        <w:lastRenderedPageBreak/>
        <w:t>ПРИЛОЖЕНИЕ № 2</w:t>
      </w:r>
    </w:p>
    <w:p w:rsidR="003F059D" w:rsidRPr="003F059D" w:rsidRDefault="003F059D" w:rsidP="003F059D">
      <w:pPr>
        <w:widowControl w:val="0"/>
        <w:spacing w:after="0" w:line="240" w:lineRule="auto"/>
        <w:ind w:left="5954"/>
        <w:jc w:val="center"/>
        <w:rPr>
          <w:rFonts w:ascii="Times New Roman" w:eastAsia="Calibri" w:hAnsi="Times New Roman" w:cs="Times New Roman"/>
          <w:sz w:val="28"/>
          <w:szCs w:val="28"/>
          <w:lang w:eastAsia="ar-SA"/>
        </w:rPr>
      </w:pPr>
      <w:r w:rsidRPr="003F059D">
        <w:rPr>
          <w:rFonts w:ascii="Times New Roman" w:eastAsia="Calibri" w:hAnsi="Times New Roman" w:cs="Times New Roman"/>
          <w:sz w:val="28"/>
          <w:szCs w:val="28"/>
          <w:lang w:eastAsia="ar-SA"/>
        </w:rPr>
        <w:t>к Договору</w:t>
      </w:r>
    </w:p>
    <w:p w:rsidR="003F059D" w:rsidRPr="003F059D" w:rsidRDefault="003F059D" w:rsidP="003F059D">
      <w:pPr>
        <w:widowControl w:val="0"/>
        <w:spacing w:after="0" w:line="240" w:lineRule="auto"/>
        <w:ind w:hanging="810"/>
        <w:jc w:val="right"/>
        <w:rPr>
          <w:rFonts w:ascii="Times New Roman" w:eastAsia="Calibri" w:hAnsi="Times New Roman" w:cs="Times New Roman"/>
          <w:sz w:val="28"/>
          <w:szCs w:val="28"/>
          <w:lang w:eastAsia="ar-SA"/>
        </w:rPr>
      </w:pPr>
      <w:r w:rsidRPr="003F059D">
        <w:rPr>
          <w:rFonts w:ascii="Times New Roman" w:eastAsia="Calibri" w:hAnsi="Times New Roman" w:cs="Times New Roman"/>
          <w:sz w:val="28"/>
          <w:szCs w:val="28"/>
          <w:lang w:eastAsia="ar-SA"/>
        </w:rPr>
        <w:t>от «__» _______ 20__ г. №______</w:t>
      </w:r>
    </w:p>
    <w:p w:rsidR="003F059D" w:rsidRPr="003F059D" w:rsidRDefault="003F059D" w:rsidP="003F059D">
      <w:pPr>
        <w:widowControl w:val="0"/>
        <w:spacing w:after="0" w:line="240" w:lineRule="auto"/>
        <w:ind w:hanging="810"/>
        <w:jc w:val="right"/>
        <w:rPr>
          <w:rFonts w:ascii="Times New Roman" w:eastAsia="Calibri" w:hAnsi="Times New Roman" w:cs="Times New Roman"/>
          <w:sz w:val="28"/>
          <w:szCs w:val="28"/>
          <w:lang w:eastAsia="ar-SA"/>
        </w:rPr>
      </w:pPr>
    </w:p>
    <w:p w:rsidR="003F059D" w:rsidRPr="003F059D" w:rsidRDefault="003F059D" w:rsidP="003F059D">
      <w:pPr>
        <w:widowControl w:val="0"/>
        <w:spacing w:after="0" w:line="240" w:lineRule="auto"/>
        <w:ind w:hanging="810"/>
        <w:jc w:val="right"/>
        <w:rPr>
          <w:rFonts w:ascii="Times New Roman" w:eastAsia="Calibri" w:hAnsi="Times New Roman" w:cs="Times New Roman"/>
          <w:sz w:val="28"/>
          <w:szCs w:val="28"/>
          <w:lang w:eastAsia="ar-SA"/>
        </w:rPr>
      </w:pPr>
    </w:p>
    <w:p w:rsidR="003F059D" w:rsidRPr="003F059D" w:rsidRDefault="003F059D" w:rsidP="003F059D">
      <w:pPr>
        <w:widowControl w:val="0"/>
        <w:autoSpaceDE w:val="0"/>
        <w:spacing w:after="0" w:line="240" w:lineRule="auto"/>
        <w:jc w:val="center"/>
        <w:rPr>
          <w:rFonts w:ascii="Times New Roman" w:eastAsia="Times New Roman" w:hAnsi="Times New Roman" w:cs="Times New Roman"/>
          <w:b/>
          <w:sz w:val="28"/>
          <w:szCs w:val="28"/>
          <w:lang w:eastAsia="ar-SA"/>
        </w:rPr>
      </w:pPr>
      <w:r w:rsidRPr="003F059D">
        <w:rPr>
          <w:rFonts w:ascii="Times New Roman" w:eastAsia="Times New Roman" w:hAnsi="Times New Roman" w:cs="Times New Roman"/>
          <w:b/>
          <w:sz w:val="28"/>
          <w:szCs w:val="28"/>
          <w:lang w:eastAsia="ar-SA"/>
        </w:rPr>
        <w:t>АКТ</w:t>
      </w:r>
    </w:p>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8"/>
          <w:szCs w:val="28"/>
          <w:lang w:eastAsia="ar-SA"/>
        </w:rPr>
      </w:pPr>
      <w:r w:rsidRPr="003F059D">
        <w:rPr>
          <w:rFonts w:ascii="Times New Roman" w:eastAsia="Times New Roman" w:hAnsi="Times New Roman" w:cs="Times New Roman"/>
          <w:b/>
          <w:sz w:val="28"/>
          <w:szCs w:val="28"/>
          <w:lang w:eastAsia="ar-SA"/>
        </w:rPr>
        <w:t xml:space="preserve">ПРИЕМА-ПЕРЕДАЧИ ТОВАРА </w:t>
      </w:r>
    </w:p>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8"/>
          <w:szCs w:val="28"/>
          <w:lang w:eastAsia="ar-SA"/>
        </w:rPr>
      </w:pP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г. Новосибирск                                                                                               «___» _________ 20___ г.</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 именуемый (ая) в дальнейшем «Заказчик»,</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3F059D">
        <w:rPr>
          <w:rFonts w:ascii="Times New Roman" w:eastAsia="Times New Roman" w:hAnsi="Times New Roman" w:cs="Times New Roman"/>
          <w:sz w:val="20"/>
          <w:szCs w:val="20"/>
          <w:lang w:eastAsia="ar-SA"/>
        </w:rPr>
        <w:t xml:space="preserve">                             (наименование организации)</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в лице ____________________________________________________________________________,</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3F059D">
        <w:rPr>
          <w:rFonts w:ascii="Times New Roman" w:eastAsia="Times New Roman" w:hAnsi="Times New Roman" w:cs="Times New Roman"/>
          <w:sz w:val="20"/>
          <w:szCs w:val="20"/>
          <w:lang w:eastAsia="ar-SA"/>
        </w:rPr>
        <w:t xml:space="preserve">                                                                                        (должность, ФИО)</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действующего на основании _________________________________________________________,</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3F059D">
        <w:rPr>
          <w:rFonts w:ascii="Times New Roman" w:eastAsia="Times New Roman" w:hAnsi="Times New Roman" w:cs="Times New Roman"/>
          <w:sz w:val="20"/>
          <w:szCs w:val="20"/>
          <w:lang w:eastAsia="ar-SA"/>
        </w:rPr>
        <w:t xml:space="preserve">        </w:t>
      </w:r>
      <w:r w:rsidRPr="003F059D">
        <w:rPr>
          <w:rFonts w:ascii="Times New Roman" w:eastAsia="Times New Roman" w:hAnsi="Times New Roman" w:cs="Times New Roman"/>
          <w:sz w:val="20"/>
          <w:szCs w:val="20"/>
          <w:lang w:eastAsia="ar-SA"/>
        </w:rPr>
        <w:tab/>
      </w:r>
      <w:r w:rsidRPr="003F059D">
        <w:rPr>
          <w:rFonts w:ascii="Times New Roman" w:eastAsia="Times New Roman" w:hAnsi="Times New Roman" w:cs="Times New Roman"/>
          <w:sz w:val="20"/>
          <w:szCs w:val="20"/>
          <w:lang w:eastAsia="ar-SA"/>
        </w:rPr>
        <w:tab/>
      </w:r>
      <w:r w:rsidRPr="003F059D">
        <w:rPr>
          <w:rFonts w:ascii="Times New Roman" w:eastAsia="Times New Roman" w:hAnsi="Times New Roman" w:cs="Times New Roman"/>
          <w:sz w:val="20"/>
          <w:szCs w:val="20"/>
          <w:lang w:eastAsia="ar-SA"/>
        </w:rPr>
        <w:tab/>
      </w:r>
      <w:r w:rsidRPr="003F059D">
        <w:rPr>
          <w:rFonts w:ascii="Times New Roman" w:eastAsia="Times New Roman" w:hAnsi="Times New Roman" w:cs="Times New Roman"/>
          <w:sz w:val="20"/>
          <w:szCs w:val="20"/>
          <w:lang w:eastAsia="ar-SA"/>
        </w:rPr>
        <w:tab/>
        <w:t xml:space="preserve">                          (Устава, Положения, Доверенности, иного акта)</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с одной стороны и _________________________________________________________________,</w:t>
      </w:r>
    </w:p>
    <w:p w:rsidR="003F059D" w:rsidRPr="003F059D" w:rsidRDefault="003F059D" w:rsidP="003F059D">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3F059D">
        <w:rPr>
          <w:rFonts w:ascii="Times New Roman" w:eastAsia="Times New Roman" w:hAnsi="Times New Roman" w:cs="Times New Roman"/>
          <w:sz w:val="20"/>
          <w:szCs w:val="20"/>
          <w:lang w:eastAsia="ar-SA"/>
        </w:rPr>
        <w:t xml:space="preserve">                 (наименование организации)</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именуемый(ая) в дальнейшем «Поставщик», в лице _____________________________________,</w:t>
      </w:r>
    </w:p>
    <w:p w:rsidR="003F059D" w:rsidRPr="003F059D" w:rsidRDefault="003F059D" w:rsidP="003F059D">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3F059D">
        <w:rPr>
          <w:rFonts w:ascii="Times New Roman" w:eastAsia="Times New Roman" w:hAnsi="Times New Roman" w:cs="Times New Roman"/>
          <w:sz w:val="20"/>
          <w:szCs w:val="20"/>
          <w:lang w:eastAsia="ar-SA"/>
        </w:rPr>
        <w:t xml:space="preserve">                                               (должность, ФИО)</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действующего на основании _________________________________________________________,</w:t>
      </w:r>
    </w:p>
    <w:p w:rsidR="003F059D" w:rsidRPr="003F059D" w:rsidRDefault="003F059D" w:rsidP="003F059D">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3F059D">
        <w:rPr>
          <w:rFonts w:ascii="Times New Roman" w:eastAsia="Times New Roman" w:hAnsi="Times New Roman" w:cs="Times New Roman"/>
          <w:sz w:val="20"/>
          <w:szCs w:val="20"/>
          <w:lang w:eastAsia="ar-SA"/>
        </w:rPr>
        <w:t xml:space="preserve">              (Устава, Положения, Доверенности, иного акта)</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с другой стороны, вместе именуемые «Стороны», составили настоящий акт о нижеследующем:</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1. В соответствии с договором от «__» __________ 20__ г. №_____(далее – Договор) Поставщик выполнил обязательства по поставке товаров (и оказанию сопутствующих услуг), а именно:</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__________________________________________________________________________________</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2. Фактическое качество и количество товаров (и сопутствующих услуг) соответствует (не соответствует) требованиям Договора:</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__________________________________________________________________________________</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__________________________________________________________________________________</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__________________________________________________________________________________</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3. Вышеуказанные поставки согласно Договору должны быть выполнены «____» ____________ 20__ г., фактически выполнены «____» _____________ 20__ г.</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4. Недостатки товаров (и сопутствующих услуг) выявлены/не выявлены</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__________________________________________________________________________________</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5. Сумма, подлежащая оплате Поставщику в соответствии с условиями Договора, __________________________________________________________________________________</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6. В соответствии с п. ______ Договора сумма штрафных санкций составляет _______________________________________(указывается порядок расчета штрафных санкций).</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Общая сумма штрафных санкций составляет: _____________________________________</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7. Итоговая сумма, подлежащая оплате Поставщику с учетом удержания штрафных санкций, составляет ________________________________________________________________</w:t>
      </w:r>
    </w:p>
    <w:p w:rsidR="003F059D" w:rsidRPr="003F059D" w:rsidRDefault="003F059D" w:rsidP="003F05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8. Результаты работ по Договору:</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__________________________________________________________________________________</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Принял: </w:t>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t xml:space="preserve"> Передал:</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Заказчик </w:t>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r>
      <w:r w:rsidRPr="003F059D">
        <w:rPr>
          <w:rFonts w:ascii="Times New Roman" w:eastAsia="Times New Roman" w:hAnsi="Times New Roman" w:cs="Times New Roman"/>
          <w:sz w:val="24"/>
          <w:szCs w:val="24"/>
          <w:lang w:eastAsia="ar-SA"/>
        </w:rPr>
        <w:tab/>
        <w:t xml:space="preserve"> Поставщик</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__________________________                                              _________________________</w:t>
      </w:r>
    </w:p>
    <w:p w:rsidR="003F059D" w:rsidRPr="003F059D" w:rsidRDefault="003F059D" w:rsidP="003F059D">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«__» __________ 20__ г.                                                        «__» __________ 20__ г.  </w:t>
      </w:r>
    </w:p>
    <w:p w:rsidR="003F059D" w:rsidRPr="003F059D" w:rsidRDefault="003F059D" w:rsidP="003F059D">
      <w:pPr>
        <w:widowControl w:val="0"/>
        <w:autoSpaceDE w:val="0"/>
        <w:spacing w:after="0" w:line="240" w:lineRule="auto"/>
        <w:jc w:val="both"/>
        <w:rPr>
          <w:rFonts w:ascii="Times New Roman" w:eastAsia="Times New Roman" w:hAnsi="Times New Roman" w:cs="Courier New"/>
          <w:sz w:val="20"/>
          <w:szCs w:val="20"/>
          <w:lang w:eastAsia="ar-SA"/>
        </w:rPr>
      </w:pPr>
      <w:r w:rsidRPr="003F059D">
        <w:rPr>
          <w:rFonts w:ascii="Times New Roman" w:eastAsia="Times New Roman" w:hAnsi="Times New Roman" w:cs="Times New Roman"/>
          <w:sz w:val="24"/>
          <w:szCs w:val="24"/>
          <w:lang w:eastAsia="ar-SA"/>
        </w:rPr>
        <w:t>МП                                                                                           МП</w:t>
      </w:r>
    </w:p>
    <w:p w:rsidR="003F059D" w:rsidRPr="003F059D" w:rsidRDefault="003F059D" w:rsidP="003F059D">
      <w:pPr>
        <w:widowControl w:val="0"/>
        <w:autoSpaceDE w:val="0"/>
        <w:spacing w:after="0" w:line="240" w:lineRule="auto"/>
        <w:ind w:left="5954"/>
        <w:jc w:val="center"/>
        <w:rPr>
          <w:rFonts w:ascii="Times New Roman" w:eastAsia="Times New Roman" w:hAnsi="Times New Roman" w:cs="Times New Roman"/>
          <w:sz w:val="28"/>
          <w:szCs w:val="28"/>
          <w:lang w:eastAsia="ar-SA"/>
        </w:rPr>
      </w:pPr>
      <w:r w:rsidRPr="003F059D">
        <w:rPr>
          <w:rFonts w:ascii="Times New Roman" w:eastAsia="Times New Roman" w:hAnsi="Times New Roman" w:cs="Courier New"/>
          <w:sz w:val="24"/>
          <w:szCs w:val="24"/>
          <w:lang w:eastAsia="ar-SA"/>
        </w:rPr>
        <w:br w:type="page"/>
      </w:r>
      <w:r w:rsidRPr="003F059D">
        <w:rPr>
          <w:rFonts w:ascii="Times New Roman" w:eastAsia="Times New Roman" w:hAnsi="Times New Roman" w:cs="Times New Roman"/>
          <w:sz w:val="28"/>
          <w:szCs w:val="28"/>
          <w:lang w:eastAsia="ar-SA"/>
        </w:rPr>
        <w:lastRenderedPageBreak/>
        <w:t>ПРИЛОЖЕНИЕ № 3</w:t>
      </w:r>
    </w:p>
    <w:p w:rsidR="003F059D" w:rsidRPr="003F059D" w:rsidRDefault="003F059D" w:rsidP="003F059D">
      <w:pPr>
        <w:widowControl w:val="0"/>
        <w:autoSpaceDE w:val="0"/>
        <w:spacing w:after="0" w:line="240" w:lineRule="auto"/>
        <w:ind w:left="5954"/>
        <w:jc w:val="center"/>
        <w:rPr>
          <w:rFonts w:ascii="Times New Roman" w:eastAsia="Times New Roman" w:hAnsi="Times New Roman" w:cs="Times New Roman"/>
          <w:sz w:val="28"/>
          <w:szCs w:val="28"/>
          <w:lang w:eastAsia="ar-SA"/>
        </w:rPr>
      </w:pPr>
      <w:r w:rsidRPr="003F059D">
        <w:rPr>
          <w:rFonts w:ascii="Times New Roman" w:eastAsia="Times New Roman" w:hAnsi="Times New Roman" w:cs="Times New Roman"/>
          <w:sz w:val="28"/>
          <w:szCs w:val="28"/>
          <w:lang w:eastAsia="ar-SA"/>
        </w:rPr>
        <w:t>к Договору</w:t>
      </w:r>
    </w:p>
    <w:p w:rsidR="003F059D" w:rsidRPr="003F059D" w:rsidRDefault="003F059D" w:rsidP="003F059D">
      <w:pPr>
        <w:widowControl w:val="0"/>
        <w:spacing w:after="0" w:line="240" w:lineRule="auto"/>
        <w:ind w:left="5387"/>
        <w:jc w:val="right"/>
        <w:rPr>
          <w:rFonts w:ascii="Times New Roman" w:eastAsia="Calibri" w:hAnsi="Times New Roman" w:cs="Times New Roman"/>
          <w:sz w:val="28"/>
          <w:szCs w:val="28"/>
          <w:lang w:eastAsia="ar-SA"/>
        </w:rPr>
      </w:pPr>
      <w:r w:rsidRPr="003F059D">
        <w:rPr>
          <w:rFonts w:ascii="Times New Roman" w:eastAsia="Calibri" w:hAnsi="Times New Roman" w:cs="Times New Roman"/>
          <w:sz w:val="28"/>
          <w:szCs w:val="28"/>
          <w:lang w:eastAsia="ar-SA"/>
        </w:rPr>
        <w:t>от «__» __________20__ г. №____</w:t>
      </w:r>
    </w:p>
    <w:p w:rsidR="003F059D" w:rsidRPr="003F059D" w:rsidRDefault="003F059D" w:rsidP="003F059D">
      <w:pPr>
        <w:widowControl w:val="0"/>
        <w:spacing w:after="0" w:line="240" w:lineRule="auto"/>
        <w:ind w:left="5387"/>
        <w:jc w:val="right"/>
        <w:rPr>
          <w:rFonts w:ascii="Times New Roman" w:eastAsia="Calibri" w:hAnsi="Times New Roman" w:cs="Times New Roman"/>
          <w:sz w:val="28"/>
          <w:szCs w:val="28"/>
          <w:lang w:eastAsia="ar-SA"/>
        </w:rPr>
      </w:pPr>
    </w:p>
    <w:p w:rsidR="003F059D" w:rsidRPr="003F059D" w:rsidRDefault="003F059D" w:rsidP="003F059D">
      <w:pPr>
        <w:widowControl w:val="0"/>
        <w:spacing w:after="0" w:line="240" w:lineRule="auto"/>
        <w:ind w:left="5387"/>
        <w:jc w:val="right"/>
        <w:rPr>
          <w:rFonts w:ascii="Times New Roman" w:eastAsia="Calibri" w:hAnsi="Times New Roman" w:cs="Times New Roman"/>
          <w:sz w:val="28"/>
          <w:szCs w:val="28"/>
          <w:lang w:eastAsia="ar-SA"/>
        </w:rPr>
      </w:pPr>
    </w:p>
    <w:p w:rsidR="003F059D" w:rsidRPr="003F059D" w:rsidRDefault="003F059D" w:rsidP="003F059D">
      <w:pPr>
        <w:widowControl w:val="0"/>
        <w:autoSpaceDE w:val="0"/>
        <w:spacing w:after="0" w:line="240" w:lineRule="auto"/>
        <w:jc w:val="center"/>
        <w:rPr>
          <w:rFonts w:ascii="Times New Roman" w:eastAsia="Calibri" w:hAnsi="Times New Roman" w:cs="Times New Roman"/>
          <w:sz w:val="28"/>
          <w:szCs w:val="28"/>
          <w:lang w:eastAsia="ar-SA"/>
        </w:rPr>
      </w:pPr>
      <w:bookmarkStart w:id="1" w:name="Par436"/>
      <w:bookmarkEnd w:id="1"/>
      <w:r w:rsidRPr="003F059D">
        <w:rPr>
          <w:rFonts w:ascii="Times New Roman" w:eastAsia="Calibri" w:hAnsi="Times New Roman" w:cs="Times New Roman"/>
          <w:b/>
          <w:sz w:val="28"/>
          <w:szCs w:val="28"/>
          <w:lang w:eastAsia="ar-SA"/>
        </w:rPr>
        <w:t>ГРАФИК ПОСТАВКИ ТОВАРОВ</w:t>
      </w:r>
    </w:p>
    <w:p w:rsidR="003F059D" w:rsidRPr="003F059D" w:rsidRDefault="003F059D" w:rsidP="003F059D">
      <w:pPr>
        <w:widowControl w:val="0"/>
        <w:autoSpaceDE w:val="0"/>
        <w:spacing w:after="0" w:line="240" w:lineRule="auto"/>
        <w:jc w:val="both"/>
        <w:rPr>
          <w:rFonts w:ascii="Times New Roman" w:eastAsia="Calibri" w:hAnsi="Times New Roman" w:cs="Times New Roman"/>
          <w:sz w:val="28"/>
          <w:szCs w:val="28"/>
          <w:lang w:eastAsia="ar-SA"/>
        </w:rPr>
      </w:pPr>
    </w:p>
    <w:p w:rsidR="003F059D" w:rsidRPr="003F059D" w:rsidRDefault="003F059D" w:rsidP="003F059D">
      <w:pPr>
        <w:widowControl w:val="0"/>
        <w:autoSpaceDE w:val="0"/>
        <w:spacing w:after="0" w:line="240" w:lineRule="auto"/>
        <w:jc w:val="both"/>
        <w:rPr>
          <w:rFonts w:ascii="Times New Roman" w:eastAsia="Calibri" w:hAnsi="Times New Roman" w:cs="Times New Roman"/>
          <w:sz w:val="28"/>
          <w:szCs w:val="28"/>
          <w:lang w:eastAsia="ar-SA"/>
        </w:rPr>
      </w:pP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525"/>
        <w:gridCol w:w="2520"/>
        <w:gridCol w:w="1320"/>
        <w:gridCol w:w="1447"/>
        <w:gridCol w:w="2280"/>
        <w:gridCol w:w="1831"/>
      </w:tblGrid>
      <w:tr w:rsidR="003F059D" w:rsidRPr="003F059D" w:rsidTr="009859B9">
        <w:trPr>
          <w:trHeight w:val="23"/>
        </w:trPr>
        <w:tc>
          <w:tcPr>
            <w:tcW w:w="525" w:type="dxa"/>
            <w:tcBorders>
              <w:top w:val="single" w:sz="4" w:space="0" w:color="000000"/>
              <w:left w:val="single" w:sz="4" w:space="0" w:color="000000"/>
              <w:bottom w:val="single" w:sz="4" w:space="0" w:color="000000"/>
            </w:tcBorders>
            <w:shd w:val="clear" w:color="auto" w:fill="auto"/>
          </w:tcPr>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п/п</w:t>
            </w:r>
          </w:p>
        </w:tc>
        <w:tc>
          <w:tcPr>
            <w:tcW w:w="2520" w:type="dxa"/>
            <w:tcBorders>
              <w:top w:val="single" w:sz="4" w:space="0" w:color="000000"/>
              <w:left w:val="single" w:sz="4" w:space="0" w:color="000000"/>
              <w:bottom w:val="single" w:sz="4" w:space="0" w:color="000000"/>
            </w:tcBorders>
            <w:shd w:val="clear" w:color="auto" w:fill="auto"/>
          </w:tcPr>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Наименование товара</w:t>
            </w:r>
          </w:p>
        </w:tc>
        <w:tc>
          <w:tcPr>
            <w:tcW w:w="1320" w:type="dxa"/>
            <w:tcBorders>
              <w:top w:val="single" w:sz="4" w:space="0" w:color="000000"/>
              <w:left w:val="single" w:sz="4" w:space="0" w:color="000000"/>
              <w:bottom w:val="single" w:sz="4" w:space="0" w:color="000000"/>
            </w:tcBorders>
            <w:shd w:val="clear" w:color="auto" w:fill="auto"/>
          </w:tcPr>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Единица</w:t>
            </w:r>
          </w:p>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измерения</w:t>
            </w:r>
          </w:p>
        </w:tc>
        <w:tc>
          <w:tcPr>
            <w:tcW w:w="1447" w:type="dxa"/>
            <w:tcBorders>
              <w:top w:val="single" w:sz="4" w:space="0" w:color="000000"/>
              <w:left w:val="single" w:sz="4" w:space="0" w:color="000000"/>
              <w:bottom w:val="single" w:sz="4" w:space="0" w:color="000000"/>
            </w:tcBorders>
            <w:shd w:val="clear" w:color="auto" w:fill="auto"/>
          </w:tcPr>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Количество</w:t>
            </w:r>
          </w:p>
        </w:tc>
        <w:tc>
          <w:tcPr>
            <w:tcW w:w="2280" w:type="dxa"/>
            <w:tcBorders>
              <w:top w:val="single" w:sz="4" w:space="0" w:color="000000"/>
              <w:left w:val="single" w:sz="4" w:space="0" w:color="000000"/>
              <w:bottom w:val="single" w:sz="4" w:space="0" w:color="000000"/>
            </w:tcBorders>
            <w:shd w:val="clear" w:color="auto" w:fill="auto"/>
          </w:tcPr>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Срок исполнения поставки</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3F059D" w:rsidRPr="003F059D" w:rsidRDefault="003F059D" w:rsidP="003F059D">
            <w:pPr>
              <w:widowControl w:val="0"/>
              <w:autoSpaceDE w:val="0"/>
              <w:spacing w:after="0" w:line="240" w:lineRule="auto"/>
              <w:jc w:val="center"/>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Примечание</w:t>
            </w:r>
          </w:p>
        </w:tc>
      </w:tr>
      <w:tr w:rsidR="003F059D" w:rsidRPr="003F059D" w:rsidTr="009859B9">
        <w:trPr>
          <w:trHeight w:val="23"/>
        </w:trPr>
        <w:tc>
          <w:tcPr>
            <w:tcW w:w="525"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r w:rsidR="003F059D" w:rsidRPr="003F059D" w:rsidTr="009859B9">
        <w:trPr>
          <w:trHeight w:val="23"/>
        </w:trPr>
        <w:tc>
          <w:tcPr>
            <w:tcW w:w="525"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r w:rsidR="003F059D" w:rsidRPr="003F059D" w:rsidTr="009859B9">
        <w:trPr>
          <w:trHeight w:val="23"/>
        </w:trPr>
        <w:tc>
          <w:tcPr>
            <w:tcW w:w="525"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r w:rsidR="003F059D" w:rsidRPr="003F059D" w:rsidTr="009859B9">
        <w:trPr>
          <w:trHeight w:val="23"/>
        </w:trPr>
        <w:tc>
          <w:tcPr>
            <w:tcW w:w="525"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3F059D" w:rsidRPr="003F059D" w:rsidRDefault="003F059D" w:rsidP="003F059D">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bl>
    <w:p w:rsidR="003F059D" w:rsidRPr="003F059D" w:rsidRDefault="003F059D" w:rsidP="003F059D">
      <w:pPr>
        <w:widowControl w:val="0"/>
        <w:autoSpaceDE w:val="0"/>
        <w:spacing w:after="0" w:line="240" w:lineRule="auto"/>
        <w:ind w:firstLine="540"/>
        <w:jc w:val="both"/>
        <w:rPr>
          <w:rFonts w:ascii="Times New Roman" w:eastAsia="Calibri" w:hAnsi="Times New Roman" w:cs="Times New Roman"/>
          <w:sz w:val="28"/>
          <w:szCs w:val="28"/>
          <w:lang w:eastAsia="ar-SA"/>
        </w:rPr>
      </w:pPr>
    </w:p>
    <w:p w:rsidR="003F059D" w:rsidRPr="003F059D" w:rsidRDefault="003F059D" w:rsidP="003F059D">
      <w:pPr>
        <w:widowControl w:val="0"/>
        <w:autoSpaceDE w:val="0"/>
        <w:spacing w:after="0" w:line="240" w:lineRule="auto"/>
        <w:ind w:firstLine="540"/>
        <w:jc w:val="both"/>
        <w:rPr>
          <w:rFonts w:ascii="Times New Roman" w:eastAsia="Calibri"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5103"/>
        <w:gridCol w:w="4820"/>
      </w:tblGrid>
      <w:tr w:rsidR="003F059D" w:rsidRPr="003F059D" w:rsidTr="009859B9">
        <w:tc>
          <w:tcPr>
            <w:tcW w:w="5103" w:type="dxa"/>
            <w:shd w:val="clear" w:color="auto" w:fill="auto"/>
          </w:tcPr>
          <w:p w:rsidR="003F059D" w:rsidRPr="003F059D" w:rsidRDefault="003F059D" w:rsidP="003F059D">
            <w:pPr>
              <w:widowControl w:val="0"/>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Заказчик</w:t>
            </w:r>
          </w:p>
        </w:tc>
        <w:tc>
          <w:tcPr>
            <w:tcW w:w="4820" w:type="dxa"/>
            <w:shd w:val="clear" w:color="auto" w:fill="auto"/>
          </w:tcPr>
          <w:p w:rsidR="003F059D" w:rsidRPr="003F059D" w:rsidRDefault="003F059D" w:rsidP="003F059D">
            <w:pPr>
              <w:widowControl w:val="0"/>
              <w:rPr>
                <w:rFonts w:ascii="Times New Roman" w:eastAsia="Calibri" w:hAnsi="Times New Roman" w:cs="Times New Roman"/>
                <w:sz w:val="24"/>
                <w:szCs w:val="24"/>
                <w:lang w:eastAsia="ar-SA"/>
              </w:rPr>
            </w:pPr>
            <w:r w:rsidRPr="003F059D">
              <w:rPr>
                <w:rFonts w:ascii="Times New Roman" w:eastAsia="Calibri" w:hAnsi="Times New Roman" w:cs="Times New Roman"/>
                <w:sz w:val="24"/>
                <w:szCs w:val="24"/>
                <w:lang w:eastAsia="ar-SA"/>
              </w:rPr>
              <w:t>Поставщик</w:t>
            </w:r>
          </w:p>
        </w:tc>
      </w:tr>
      <w:tr w:rsidR="003F059D" w:rsidRPr="003F059D" w:rsidTr="009859B9">
        <w:tc>
          <w:tcPr>
            <w:tcW w:w="5103" w:type="dxa"/>
            <w:shd w:val="clear" w:color="auto" w:fill="auto"/>
          </w:tcPr>
          <w:p w:rsidR="003F059D" w:rsidRPr="003F059D" w:rsidRDefault="003F059D" w:rsidP="003F059D">
            <w:pPr>
              <w:widowControl w:val="0"/>
              <w:snapToGrid w:val="0"/>
              <w:jc w:val="both"/>
              <w:rPr>
                <w:rFonts w:ascii="Times New Roman" w:eastAsia="Calibri" w:hAnsi="Times New Roman" w:cs="Times New Roman"/>
                <w:sz w:val="24"/>
                <w:szCs w:val="24"/>
                <w:lang w:eastAsia="ar-SA"/>
              </w:rPr>
            </w:pPr>
          </w:p>
        </w:tc>
        <w:tc>
          <w:tcPr>
            <w:tcW w:w="4820" w:type="dxa"/>
            <w:shd w:val="clear" w:color="auto" w:fill="auto"/>
          </w:tcPr>
          <w:p w:rsidR="003F059D" w:rsidRPr="003F059D" w:rsidRDefault="003F059D" w:rsidP="003F059D">
            <w:pPr>
              <w:widowControl w:val="0"/>
              <w:snapToGrid w:val="0"/>
              <w:jc w:val="both"/>
              <w:rPr>
                <w:rFonts w:ascii="Times New Roman" w:eastAsia="Calibri" w:hAnsi="Times New Roman" w:cs="Times New Roman"/>
                <w:sz w:val="24"/>
                <w:szCs w:val="24"/>
                <w:lang w:eastAsia="ar-SA"/>
              </w:rPr>
            </w:pPr>
          </w:p>
        </w:tc>
      </w:tr>
    </w:tbl>
    <w:p w:rsidR="003F059D" w:rsidRPr="003F059D" w:rsidRDefault="003F059D" w:rsidP="003F059D">
      <w:pPr>
        <w:widowControl w:val="0"/>
        <w:autoSpaceDE w:val="0"/>
        <w:spacing w:after="0" w:line="240" w:lineRule="auto"/>
        <w:rPr>
          <w:rFonts w:ascii="Times New Roman" w:eastAsia="Times New Roman" w:hAnsi="Times New Roman" w:cs="Times New Roman"/>
          <w:sz w:val="28"/>
          <w:szCs w:val="28"/>
          <w:lang w:eastAsia="ar-SA"/>
        </w:rPr>
      </w:pPr>
      <w:r w:rsidRPr="003F059D">
        <w:rPr>
          <w:rFonts w:ascii="Times New Roman" w:eastAsia="Times New Roman" w:hAnsi="Times New Roman" w:cs="Times New Roman"/>
          <w:sz w:val="28"/>
          <w:szCs w:val="28"/>
          <w:lang w:eastAsia="ar-SA"/>
        </w:rPr>
        <w:t>_______________/ ______________              _______________/ ______________</w:t>
      </w:r>
    </w:p>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p>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 xml:space="preserve">«___» ____________ 20__ г.                  </w:t>
      </w:r>
      <w:r w:rsidRPr="003F059D">
        <w:rPr>
          <w:rFonts w:ascii="Times New Roman" w:eastAsia="Times New Roman" w:hAnsi="Times New Roman" w:cs="Times New Roman"/>
          <w:sz w:val="24"/>
          <w:szCs w:val="24"/>
          <w:lang w:eastAsia="ar-SA"/>
        </w:rPr>
        <w:tab/>
        <w:t xml:space="preserve">               «___» ___________ 20__ г.</w:t>
      </w:r>
    </w:p>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p>
    <w:p w:rsidR="003F059D" w:rsidRPr="003F059D" w:rsidRDefault="003F059D" w:rsidP="003F059D">
      <w:pPr>
        <w:widowControl w:val="0"/>
        <w:autoSpaceDE w:val="0"/>
        <w:spacing w:after="0" w:line="240" w:lineRule="auto"/>
        <w:rPr>
          <w:rFonts w:ascii="Times New Roman" w:eastAsia="Times New Roman" w:hAnsi="Times New Roman" w:cs="Times New Roman"/>
          <w:sz w:val="24"/>
          <w:szCs w:val="24"/>
          <w:lang w:eastAsia="ar-SA"/>
        </w:rPr>
      </w:pPr>
      <w:r w:rsidRPr="003F059D">
        <w:rPr>
          <w:rFonts w:ascii="Times New Roman" w:eastAsia="Times New Roman" w:hAnsi="Times New Roman" w:cs="Times New Roman"/>
          <w:sz w:val="24"/>
          <w:szCs w:val="24"/>
          <w:lang w:eastAsia="ar-SA"/>
        </w:rPr>
        <w:t>МП                                                                                 МП</w:t>
      </w:r>
    </w:p>
    <w:p w:rsidR="003F059D" w:rsidRPr="003F059D" w:rsidRDefault="003F059D" w:rsidP="003F059D">
      <w:pPr>
        <w:widowControl w:val="0"/>
        <w:autoSpaceDE w:val="0"/>
        <w:spacing w:after="0" w:line="240" w:lineRule="auto"/>
        <w:rPr>
          <w:rFonts w:ascii="Times New Roman" w:eastAsia="Times New Roman" w:hAnsi="Times New Roman" w:cs="Times New Roman"/>
          <w:sz w:val="28"/>
          <w:szCs w:val="28"/>
          <w:lang w:eastAsia="ar-SA"/>
        </w:rPr>
      </w:pPr>
    </w:p>
    <w:p w:rsidR="003F059D" w:rsidRPr="003F059D" w:rsidRDefault="003F059D" w:rsidP="003F059D">
      <w:pPr>
        <w:widowControl w:val="0"/>
        <w:autoSpaceDE w:val="0"/>
        <w:spacing w:after="0" w:line="240" w:lineRule="auto"/>
        <w:rPr>
          <w:rFonts w:ascii="Times New Roman" w:eastAsia="Times New Roman" w:hAnsi="Times New Roman" w:cs="Times New Roman"/>
          <w:sz w:val="28"/>
          <w:szCs w:val="28"/>
          <w:lang w:eastAsia="ar-SA"/>
        </w:rPr>
      </w:pPr>
    </w:p>
    <w:p w:rsidR="003F059D" w:rsidRPr="003F059D" w:rsidRDefault="003F059D" w:rsidP="003F059D">
      <w:pPr>
        <w:widowControl w:val="0"/>
        <w:autoSpaceDE w:val="0"/>
        <w:spacing w:after="0" w:line="240" w:lineRule="auto"/>
        <w:rPr>
          <w:rFonts w:ascii="Times New Roman" w:eastAsia="Times New Roman" w:hAnsi="Times New Roman" w:cs="Times New Roman"/>
          <w:sz w:val="28"/>
          <w:szCs w:val="28"/>
          <w:lang w:eastAsia="ar-SA"/>
        </w:rPr>
      </w:pPr>
    </w:p>
    <w:p w:rsidR="0086205A" w:rsidRDefault="0086205A">
      <w:bookmarkStart w:id="2" w:name="_GoBack"/>
      <w:bookmarkEnd w:id="2"/>
    </w:p>
    <w:sectPr w:rsidR="0086205A" w:rsidSect="00363B0D">
      <w:headerReference w:type="default" r:id="rId6"/>
      <w:footerReference w:type="default" r:id="rId7"/>
      <w:footerReference w:type="first" r:id="rId8"/>
      <w:pgSz w:w="11906" w:h="16838"/>
      <w:pgMar w:top="1134" w:right="567"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3829"/>
      <w:docPartObj>
        <w:docPartGallery w:val="Page Numbers (Bottom of Page)"/>
        <w:docPartUnique/>
      </w:docPartObj>
    </w:sdtPr>
    <w:sdtEndPr/>
    <w:sdtContent>
      <w:p w:rsidR="00DB76CD" w:rsidRDefault="003F059D">
        <w:pPr>
          <w:pStyle w:val="af4"/>
          <w:jc w:val="center"/>
        </w:pPr>
        <w:r>
          <w:fldChar w:fldCharType="begin"/>
        </w:r>
        <w:r>
          <w:instrText>PAGE   \* MERGEFORMAT</w:instrText>
        </w:r>
        <w:r>
          <w:fldChar w:fldCharType="separate"/>
        </w:r>
        <w:r>
          <w:rPr>
            <w:noProof/>
          </w:rPr>
          <w:t>19</w:t>
        </w:r>
        <w:r>
          <w:fldChar w:fldCharType="end"/>
        </w:r>
      </w:p>
    </w:sdtContent>
  </w:sdt>
  <w:p w:rsidR="00DB76CD" w:rsidRDefault="003F059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52878"/>
      <w:docPartObj>
        <w:docPartGallery w:val="Page Numbers (Bottom of Page)"/>
        <w:docPartUnique/>
      </w:docPartObj>
    </w:sdtPr>
    <w:sdtEndPr/>
    <w:sdtContent>
      <w:p w:rsidR="00DB76CD" w:rsidRDefault="003F059D">
        <w:pPr>
          <w:pStyle w:val="af4"/>
          <w:jc w:val="center"/>
        </w:pPr>
        <w:r>
          <w:fldChar w:fldCharType="begin"/>
        </w:r>
        <w:r>
          <w:instrText>PAGE   \* MERGEFORMAT</w:instrText>
        </w:r>
        <w:r>
          <w:fldChar w:fldCharType="separate"/>
        </w:r>
        <w:r>
          <w:rPr>
            <w:noProof/>
          </w:rPr>
          <w:t>1</w:t>
        </w:r>
        <w:r>
          <w:fldChar w:fldCharType="end"/>
        </w:r>
      </w:p>
    </w:sdtContent>
  </w:sdt>
  <w:p w:rsidR="00DB76CD" w:rsidRDefault="003F059D">
    <w:pPr>
      <w:pStyle w:val="af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5" w:rsidRPr="00323C1D" w:rsidRDefault="003F059D">
    <w:pPr>
      <w:pStyle w:val="af2"/>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9D"/>
    <w:rsid w:val="000017F8"/>
    <w:rsid w:val="000024CF"/>
    <w:rsid w:val="0000593C"/>
    <w:rsid w:val="00006B28"/>
    <w:rsid w:val="0001299D"/>
    <w:rsid w:val="00013DFC"/>
    <w:rsid w:val="00015A47"/>
    <w:rsid w:val="00017C69"/>
    <w:rsid w:val="00030023"/>
    <w:rsid w:val="000311F6"/>
    <w:rsid w:val="000313E1"/>
    <w:rsid w:val="00032FD3"/>
    <w:rsid w:val="0003340B"/>
    <w:rsid w:val="00034469"/>
    <w:rsid w:val="00034FD7"/>
    <w:rsid w:val="000409CB"/>
    <w:rsid w:val="00041153"/>
    <w:rsid w:val="00042AC4"/>
    <w:rsid w:val="000431E5"/>
    <w:rsid w:val="00044523"/>
    <w:rsid w:val="00047C98"/>
    <w:rsid w:val="000500CD"/>
    <w:rsid w:val="000519C3"/>
    <w:rsid w:val="0005226B"/>
    <w:rsid w:val="00052861"/>
    <w:rsid w:val="00052DE2"/>
    <w:rsid w:val="00053202"/>
    <w:rsid w:val="0005324E"/>
    <w:rsid w:val="00061B9D"/>
    <w:rsid w:val="00071A28"/>
    <w:rsid w:val="0007381C"/>
    <w:rsid w:val="00073A4A"/>
    <w:rsid w:val="000753E3"/>
    <w:rsid w:val="00077703"/>
    <w:rsid w:val="00077D3B"/>
    <w:rsid w:val="000801A9"/>
    <w:rsid w:val="00084194"/>
    <w:rsid w:val="0008717E"/>
    <w:rsid w:val="000912C9"/>
    <w:rsid w:val="00091D8E"/>
    <w:rsid w:val="00095355"/>
    <w:rsid w:val="00096F0C"/>
    <w:rsid w:val="000A04F1"/>
    <w:rsid w:val="000A10FF"/>
    <w:rsid w:val="000A1ADC"/>
    <w:rsid w:val="000A484E"/>
    <w:rsid w:val="000A4946"/>
    <w:rsid w:val="000A4F52"/>
    <w:rsid w:val="000A68C3"/>
    <w:rsid w:val="000B1C49"/>
    <w:rsid w:val="000B26ED"/>
    <w:rsid w:val="000B45C3"/>
    <w:rsid w:val="000B55EA"/>
    <w:rsid w:val="000C0389"/>
    <w:rsid w:val="000C2DF8"/>
    <w:rsid w:val="000C3482"/>
    <w:rsid w:val="000C4697"/>
    <w:rsid w:val="000C71B9"/>
    <w:rsid w:val="000C79D1"/>
    <w:rsid w:val="000D3859"/>
    <w:rsid w:val="000D4081"/>
    <w:rsid w:val="000E2376"/>
    <w:rsid w:val="000E36D6"/>
    <w:rsid w:val="000E6F1B"/>
    <w:rsid w:val="000E6F33"/>
    <w:rsid w:val="000F0ADA"/>
    <w:rsid w:val="000F1E4D"/>
    <w:rsid w:val="0010249D"/>
    <w:rsid w:val="00103B5C"/>
    <w:rsid w:val="001170D6"/>
    <w:rsid w:val="00120A2C"/>
    <w:rsid w:val="001257AE"/>
    <w:rsid w:val="001259A3"/>
    <w:rsid w:val="00127BCC"/>
    <w:rsid w:val="001301CC"/>
    <w:rsid w:val="00131265"/>
    <w:rsid w:val="00131D2C"/>
    <w:rsid w:val="001353F0"/>
    <w:rsid w:val="001422DF"/>
    <w:rsid w:val="0014433A"/>
    <w:rsid w:val="001476FC"/>
    <w:rsid w:val="00147CCB"/>
    <w:rsid w:val="00150833"/>
    <w:rsid w:val="00152074"/>
    <w:rsid w:val="00152D37"/>
    <w:rsid w:val="00153490"/>
    <w:rsid w:val="00156854"/>
    <w:rsid w:val="00156F98"/>
    <w:rsid w:val="0016070A"/>
    <w:rsid w:val="001637A1"/>
    <w:rsid w:val="001670E6"/>
    <w:rsid w:val="00171057"/>
    <w:rsid w:val="00172139"/>
    <w:rsid w:val="00173254"/>
    <w:rsid w:val="001769D8"/>
    <w:rsid w:val="00176AD8"/>
    <w:rsid w:val="001771A1"/>
    <w:rsid w:val="001806EC"/>
    <w:rsid w:val="00182284"/>
    <w:rsid w:val="00184AA1"/>
    <w:rsid w:val="00187639"/>
    <w:rsid w:val="0019195B"/>
    <w:rsid w:val="00194325"/>
    <w:rsid w:val="001948DB"/>
    <w:rsid w:val="001953CC"/>
    <w:rsid w:val="001A17E4"/>
    <w:rsid w:val="001A6958"/>
    <w:rsid w:val="001A6C48"/>
    <w:rsid w:val="001B5F93"/>
    <w:rsid w:val="001C03D3"/>
    <w:rsid w:val="001C0AD4"/>
    <w:rsid w:val="001C3243"/>
    <w:rsid w:val="001C4427"/>
    <w:rsid w:val="001C4726"/>
    <w:rsid w:val="001C69BA"/>
    <w:rsid w:val="001C6E3A"/>
    <w:rsid w:val="001C6E7A"/>
    <w:rsid w:val="001C6FFC"/>
    <w:rsid w:val="001D0B97"/>
    <w:rsid w:val="001D0D10"/>
    <w:rsid w:val="001D252E"/>
    <w:rsid w:val="001D6B9B"/>
    <w:rsid w:val="001D6E98"/>
    <w:rsid w:val="001E1BD3"/>
    <w:rsid w:val="001E31EE"/>
    <w:rsid w:val="001E7A2C"/>
    <w:rsid w:val="001F0C06"/>
    <w:rsid w:val="001F33B6"/>
    <w:rsid w:val="001F4E7E"/>
    <w:rsid w:val="001F6161"/>
    <w:rsid w:val="001F628E"/>
    <w:rsid w:val="0020431A"/>
    <w:rsid w:val="0020434B"/>
    <w:rsid w:val="00204E4D"/>
    <w:rsid w:val="00204F3F"/>
    <w:rsid w:val="0020602D"/>
    <w:rsid w:val="00210E4E"/>
    <w:rsid w:val="00212D09"/>
    <w:rsid w:val="00215E5A"/>
    <w:rsid w:val="00216103"/>
    <w:rsid w:val="00216877"/>
    <w:rsid w:val="00223F0E"/>
    <w:rsid w:val="00227BD8"/>
    <w:rsid w:val="0023038A"/>
    <w:rsid w:val="0023397C"/>
    <w:rsid w:val="002365E8"/>
    <w:rsid w:val="00237340"/>
    <w:rsid w:val="00240119"/>
    <w:rsid w:val="00242FC5"/>
    <w:rsid w:val="0024626D"/>
    <w:rsid w:val="002463C0"/>
    <w:rsid w:val="00246A39"/>
    <w:rsid w:val="0024758C"/>
    <w:rsid w:val="0025030D"/>
    <w:rsid w:val="00250974"/>
    <w:rsid w:val="002510E2"/>
    <w:rsid w:val="00252556"/>
    <w:rsid w:val="00252BCA"/>
    <w:rsid w:val="0025365A"/>
    <w:rsid w:val="00260412"/>
    <w:rsid w:val="00260D12"/>
    <w:rsid w:val="00260DD8"/>
    <w:rsid w:val="00261A0C"/>
    <w:rsid w:val="00261A7F"/>
    <w:rsid w:val="00263AC0"/>
    <w:rsid w:val="00264A72"/>
    <w:rsid w:val="00264BF5"/>
    <w:rsid w:val="002723F2"/>
    <w:rsid w:val="00272D98"/>
    <w:rsid w:val="002759E3"/>
    <w:rsid w:val="00275AFC"/>
    <w:rsid w:val="00276379"/>
    <w:rsid w:val="00281DD3"/>
    <w:rsid w:val="00282A2B"/>
    <w:rsid w:val="00283A1A"/>
    <w:rsid w:val="00284EDE"/>
    <w:rsid w:val="0029228B"/>
    <w:rsid w:val="002928D9"/>
    <w:rsid w:val="00293B69"/>
    <w:rsid w:val="00295680"/>
    <w:rsid w:val="002A4ECE"/>
    <w:rsid w:val="002A5395"/>
    <w:rsid w:val="002A6511"/>
    <w:rsid w:val="002B0209"/>
    <w:rsid w:val="002B13B8"/>
    <w:rsid w:val="002B5359"/>
    <w:rsid w:val="002B55E4"/>
    <w:rsid w:val="002C424D"/>
    <w:rsid w:val="002C5A9E"/>
    <w:rsid w:val="002C635A"/>
    <w:rsid w:val="002C6954"/>
    <w:rsid w:val="002D4A1A"/>
    <w:rsid w:val="002D4ED6"/>
    <w:rsid w:val="002E0523"/>
    <w:rsid w:val="002E08C1"/>
    <w:rsid w:val="002E21A7"/>
    <w:rsid w:val="002E3B72"/>
    <w:rsid w:val="002E4F2D"/>
    <w:rsid w:val="002E7DF1"/>
    <w:rsid w:val="002F2C18"/>
    <w:rsid w:val="002F3B6C"/>
    <w:rsid w:val="002F3EE1"/>
    <w:rsid w:val="002F47FA"/>
    <w:rsid w:val="0030730F"/>
    <w:rsid w:val="003106ED"/>
    <w:rsid w:val="003107C0"/>
    <w:rsid w:val="003115DF"/>
    <w:rsid w:val="003155E5"/>
    <w:rsid w:val="00315F61"/>
    <w:rsid w:val="003172D2"/>
    <w:rsid w:val="003203F2"/>
    <w:rsid w:val="00321727"/>
    <w:rsid w:val="00322F13"/>
    <w:rsid w:val="00323A61"/>
    <w:rsid w:val="003335D3"/>
    <w:rsid w:val="003338B4"/>
    <w:rsid w:val="00336889"/>
    <w:rsid w:val="0034042C"/>
    <w:rsid w:val="00342669"/>
    <w:rsid w:val="00343B82"/>
    <w:rsid w:val="003445C6"/>
    <w:rsid w:val="00351D58"/>
    <w:rsid w:val="00353BF0"/>
    <w:rsid w:val="00355EC2"/>
    <w:rsid w:val="00356B83"/>
    <w:rsid w:val="00360D41"/>
    <w:rsid w:val="003610D3"/>
    <w:rsid w:val="00361B38"/>
    <w:rsid w:val="00362ECD"/>
    <w:rsid w:val="003630E2"/>
    <w:rsid w:val="00364A3D"/>
    <w:rsid w:val="00365955"/>
    <w:rsid w:val="00370202"/>
    <w:rsid w:val="00371EB5"/>
    <w:rsid w:val="0037324B"/>
    <w:rsid w:val="0038362B"/>
    <w:rsid w:val="003857BA"/>
    <w:rsid w:val="00386170"/>
    <w:rsid w:val="00386A46"/>
    <w:rsid w:val="00391166"/>
    <w:rsid w:val="003930CC"/>
    <w:rsid w:val="003961CA"/>
    <w:rsid w:val="00396473"/>
    <w:rsid w:val="0039674E"/>
    <w:rsid w:val="00397476"/>
    <w:rsid w:val="003978D3"/>
    <w:rsid w:val="00397E9A"/>
    <w:rsid w:val="003A15A0"/>
    <w:rsid w:val="003A242E"/>
    <w:rsid w:val="003A2485"/>
    <w:rsid w:val="003A2842"/>
    <w:rsid w:val="003A5347"/>
    <w:rsid w:val="003A5729"/>
    <w:rsid w:val="003B119D"/>
    <w:rsid w:val="003C2ED3"/>
    <w:rsid w:val="003C3A24"/>
    <w:rsid w:val="003C4DA3"/>
    <w:rsid w:val="003C5284"/>
    <w:rsid w:val="003D159E"/>
    <w:rsid w:val="003D2C95"/>
    <w:rsid w:val="003D6EA9"/>
    <w:rsid w:val="003E26E8"/>
    <w:rsid w:val="003E29F1"/>
    <w:rsid w:val="003E33E1"/>
    <w:rsid w:val="003E51B4"/>
    <w:rsid w:val="003F059D"/>
    <w:rsid w:val="003F08BE"/>
    <w:rsid w:val="003F0C1A"/>
    <w:rsid w:val="003F112B"/>
    <w:rsid w:val="003F40C1"/>
    <w:rsid w:val="00400176"/>
    <w:rsid w:val="00402F06"/>
    <w:rsid w:val="00404D1C"/>
    <w:rsid w:val="00405E01"/>
    <w:rsid w:val="0041148C"/>
    <w:rsid w:val="004170E5"/>
    <w:rsid w:val="004259B9"/>
    <w:rsid w:val="00425C51"/>
    <w:rsid w:val="00427CD6"/>
    <w:rsid w:val="004341CD"/>
    <w:rsid w:val="00434993"/>
    <w:rsid w:val="00436899"/>
    <w:rsid w:val="0044031D"/>
    <w:rsid w:val="0044055E"/>
    <w:rsid w:val="0044076A"/>
    <w:rsid w:val="00444BD3"/>
    <w:rsid w:val="00446799"/>
    <w:rsid w:val="00446DEF"/>
    <w:rsid w:val="00447238"/>
    <w:rsid w:val="00452C28"/>
    <w:rsid w:val="004535EF"/>
    <w:rsid w:val="00456B90"/>
    <w:rsid w:val="00460BF6"/>
    <w:rsid w:val="0046232F"/>
    <w:rsid w:val="00462C99"/>
    <w:rsid w:val="00463DFA"/>
    <w:rsid w:val="00466B16"/>
    <w:rsid w:val="004675E0"/>
    <w:rsid w:val="00471952"/>
    <w:rsid w:val="004722BA"/>
    <w:rsid w:val="00474258"/>
    <w:rsid w:val="00474D17"/>
    <w:rsid w:val="00476279"/>
    <w:rsid w:val="00477D20"/>
    <w:rsid w:val="00480DAF"/>
    <w:rsid w:val="004819D0"/>
    <w:rsid w:val="00483243"/>
    <w:rsid w:val="0048362E"/>
    <w:rsid w:val="00491576"/>
    <w:rsid w:val="004920EF"/>
    <w:rsid w:val="004941C1"/>
    <w:rsid w:val="00497278"/>
    <w:rsid w:val="004A2E70"/>
    <w:rsid w:val="004A69BF"/>
    <w:rsid w:val="004A7446"/>
    <w:rsid w:val="004A7C88"/>
    <w:rsid w:val="004B0639"/>
    <w:rsid w:val="004B5E76"/>
    <w:rsid w:val="004C53AB"/>
    <w:rsid w:val="004C63F1"/>
    <w:rsid w:val="004C65A4"/>
    <w:rsid w:val="004D0B7A"/>
    <w:rsid w:val="004D12BF"/>
    <w:rsid w:val="004D2F99"/>
    <w:rsid w:val="004E0FE8"/>
    <w:rsid w:val="004E107E"/>
    <w:rsid w:val="004E1C89"/>
    <w:rsid w:val="004E2F4A"/>
    <w:rsid w:val="004E342C"/>
    <w:rsid w:val="004E7085"/>
    <w:rsid w:val="004F0E2F"/>
    <w:rsid w:val="004F2217"/>
    <w:rsid w:val="005015EB"/>
    <w:rsid w:val="00506ACE"/>
    <w:rsid w:val="005103E7"/>
    <w:rsid w:val="00510BB9"/>
    <w:rsid w:val="00511585"/>
    <w:rsid w:val="00511948"/>
    <w:rsid w:val="00514982"/>
    <w:rsid w:val="00515DBB"/>
    <w:rsid w:val="00521099"/>
    <w:rsid w:val="00527B69"/>
    <w:rsid w:val="00527C7F"/>
    <w:rsid w:val="0053163F"/>
    <w:rsid w:val="00532075"/>
    <w:rsid w:val="0053432D"/>
    <w:rsid w:val="0053546F"/>
    <w:rsid w:val="00535983"/>
    <w:rsid w:val="00541A81"/>
    <w:rsid w:val="00542767"/>
    <w:rsid w:val="005571CD"/>
    <w:rsid w:val="005635AB"/>
    <w:rsid w:val="00564D9C"/>
    <w:rsid w:val="00571AF5"/>
    <w:rsid w:val="00574075"/>
    <w:rsid w:val="00575918"/>
    <w:rsid w:val="00575DCC"/>
    <w:rsid w:val="005769B1"/>
    <w:rsid w:val="00586435"/>
    <w:rsid w:val="00587480"/>
    <w:rsid w:val="005922C1"/>
    <w:rsid w:val="005930D7"/>
    <w:rsid w:val="005959C0"/>
    <w:rsid w:val="005A0498"/>
    <w:rsid w:val="005A3B69"/>
    <w:rsid w:val="005A550A"/>
    <w:rsid w:val="005A5DFF"/>
    <w:rsid w:val="005B1D03"/>
    <w:rsid w:val="005C04E7"/>
    <w:rsid w:val="005C4689"/>
    <w:rsid w:val="005C73DD"/>
    <w:rsid w:val="005D0BB6"/>
    <w:rsid w:val="005D2054"/>
    <w:rsid w:val="005D27F4"/>
    <w:rsid w:val="005D417E"/>
    <w:rsid w:val="005D4B1A"/>
    <w:rsid w:val="005D7D9C"/>
    <w:rsid w:val="005E04BA"/>
    <w:rsid w:val="005E0715"/>
    <w:rsid w:val="005E17E6"/>
    <w:rsid w:val="005E7240"/>
    <w:rsid w:val="005F379B"/>
    <w:rsid w:val="005F5904"/>
    <w:rsid w:val="005F63B2"/>
    <w:rsid w:val="005F6DE5"/>
    <w:rsid w:val="00600BB4"/>
    <w:rsid w:val="00601EDE"/>
    <w:rsid w:val="00602BCD"/>
    <w:rsid w:val="00603727"/>
    <w:rsid w:val="00604785"/>
    <w:rsid w:val="0060593E"/>
    <w:rsid w:val="00605ACC"/>
    <w:rsid w:val="006064B0"/>
    <w:rsid w:val="006072C6"/>
    <w:rsid w:val="00607D77"/>
    <w:rsid w:val="006134E0"/>
    <w:rsid w:val="006138D5"/>
    <w:rsid w:val="00623765"/>
    <w:rsid w:val="006239E4"/>
    <w:rsid w:val="0062622D"/>
    <w:rsid w:val="00626B60"/>
    <w:rsid w:val="006350BF"/>
    <w:rsid w:val="0063753D"/>
    <w:rsid w:val="00641643"/>
    <w:rsid w:val="006456D8"/>
    <w:rsid w:val="00653661"/>
    <w:rsid w:val="00654244"/>
    <w:rsid w:val="00654E8B"/>
    <w:rsid w:val="00655A1E"/>
    <w:rsid w:val="00663581"/>
    <w:rsid w:val="00666BA8"/>
    <w:rsid w:val="00667E8D"/>
    <w:rsid w:val="00670649"/>
    <w:rsid w:val="00673BD5"/>
    <w:rsid w:val="006744B6"/>
    <w:rsid w:val="00674805"/>
    <w:rsid w:val="00674B01"/>
    <w:rsid w:val="00674B32"/>
    <w:rsid w:val="0067576F"/>
    <w:rsid w:val="00686922"/>
    <w:rsid w:val="00686A23"/>
    <w:rsid w:val="006913B9"/>
    <w:rsid w:val="0069282A"/>
    <w:rsid w:val="00696FD4"/>
    <w:rsid w:val="006976FB"/>
    <w:rsid w:val="006977A0"/>
    <w:rsid w:val="006A0BCC"/>
    <w:rsid w:val="006A3E93"/>
    <w:rsid w:val="006A73FB"/>
    <w:rsid w:val="006B0D33"/>
    <w:rsid w:val="006B1C0C"/>
    <w:rsid w:val="006B3BF2"/>
    <w:rsid w:val="006B3F3A"/>
    <w:rsid w:val="006B527A"/>
    <w:rsid w:val="006B6735"/>
    <w:rsid w:val="006C739A"/>
    <w:rsid w:val="006D222B"/>
    <w:rsid w:val="006D359D"/>
    <w:rsid w:val="006E12ED"/>
    <w:rsid w:val="006E14D6"/>
    <w:rsid w:val="006E2843"/>
    <w:rsid w:val="006E2B7A"/>
    <w:rsid w:val="006E3D21"/>
    <w:rsid w:val="006E5252"/>
    <w:rsid w:val="006F12BB"/>
    <w:rsid w:val="006F2BC6"/>
    <w:rsid w:val="006F4184"/>
    <w:rsid w:val="006F4AC7"/>
    <w:rsid w:val="006F4CB7"/>
    <w:rsid w:val="006F4DB0"/>
    <w:rsid w:val="006F5ED7"/>
    <w:rsid w:val="006F6AFB"/>
    <w:rsid w:val="007003BF"/>
    <w:rsid w:val="007005BE"/>
    <w:rsid w:val="00703BAC"/>
    <w:rsid w:val="00703D36"/>
    <w:rsid w:val="00706849"/>
    <w:rsid w:val="00707FED"/>
    <w:rsid w:val="0071008A"/>
    <w:rsid w:val="007171AC"/>
    <w:rsid w:val="007218A1"/>
    <w:rsid w:val="00721F92"/>
    <w:rsid w:val="00722878"/>
    <w:rsid w:val="00724929"/>
    <w:rsid w:val="0072596A"/>
    <w:rsid w:val="00725FEA"/>
    <w:rsid w:val="0072672D"/>
    <w:rsid w:val="00726E36"/>
    <w:rsid w:val="00726F45"/>
    <w:rsid w:val="00727678"/>
    <w:rsid w:val="007309AC"/>
    <w:rsid w:val="007345FE"/>
    <w:rsid w:val="007353B2"/>
    <w:rsid w:val="00736B41"/>
    <w:rsid w:val="00740109"/>
    <w:rsid w:val="007411A0"/>
    <w:rsid w:val="00741533"/>
    <w:rsid w:val="00741D3D"/>
    <w:rsid w:val="00742D32"/>
    <w:rsid w:val="0074342B"/>
    <w:rsid w:val="007472C5"/>
    <w:rsid w:val="0074763B"/>
    <w:rsid w:val="00750F26"/>
    <w:rsid w:val="00753DD4"/>
    <w:rsid w:val="00754F1C"/>
    <w:rsid w:val="00757E6B"/>
    <w:rsid w:val="00760DAB"/>
    <w:rsid w:val="007617B9"/>
    <w:rsid w:val="0076203C"/>
    <w:rsid w:val="00764D7A"/>
    <w:rsid w:val="0076571E"/>
    <w:rsid w:val="00765B27"/>
    <w:rsid w:val="00767BFD"/>
    <w:rsid w:val="007714AE"/>
    <w:rsid w:val="00775346"/>
    <w:rsid w:val="00776D65"/>
    <w:rsid w:val="007776FC"/>
    <w:rsid w:val="007804A9"/>
    <w:rsid w:val="00784C31"/>
    <w:rsid w:val="00785BA6"/>
    <w:rsid w:val="00790D2E"/>
    <w:rsid w:val="007917E1"/>
    <w:rsid w:val="00791D7E"/>
    <w:rsid w:val="00793627"/>
    <w:rsid w:val="00795481"/>
    <w:rsid w:val="0079612C"/>
    <w:rsid w:val="007A021B"/>
    <w:rsid w:val="007A2966"/>
    <w:rsid w:val="007A2F7B"/>
    <w:rsid w:val="007A4792"/>
    <w:rsid w:val="007C03B3"/>
    <w:rsid w:val="007C56F1"/>
    <w:rsid w:val="007C7EDD"/>
    <w:rsid w:val="007D0BC5"/>
    <w:rsid w:val="007D451F"/>
    <w:rsid w:val="007D6986"/>
    <w:rsid w:val="007E3705"/>
    <w:rsid w:val="007E64F6"/>
    <w:rsid w:val="007E77DD"/>
    <w:rsid w:val="007E788B"/>
    <w:rsid w:val="007E7A2D"/>
    <w:rsid w:val="007E7D65"/>
    <w:rsid w:val="007F1008"/>
    <w:rsid w:val="007F34E9"/>
    <w:rsid w:val="007F4475"/>
    <w:rsid w:val="0080167E"/>
    <w:rsid w:val="00803452"/>
    <w:rsid w:val="00803A44"/>
    <w:rsid w:val="00804E8A"/>
    <w:rsid w:val="00805D2E"/>
    <w:rsid w:val="00805EC6"/>
    <w:rsid w:val="00807BC7"/>
    <w:rsid w:val="00811B8C"/>
    <w:rsid w:val="00812D64"/>
    <w:rsid w:val="008132E3"/>
    <w:rsid w:val="00815A66"/>
    <w:rsid w:val="008216E7"/>
    <w:rsid w:val="00822ACA"/>
    <w:rsid w:val="0082718A"/>
    <w:rsid w:val="00827D03"/>
    <w:rsid w:val="008310B7"/>
    <w:rsid w:val="00831964"/>
    <w:rsid w:val="0083312C"/>
    <w:rsid w:val="00833C9F"/>
    <w:rsid w:val="00835550"/>
    <w:rsid w:val="00835EB4"/>
    <w:rsid w:val="008371E6"/>
    <w:rsid w:val="00840E28"/>
    <w:rsid w:val="00840E4A"/>
    <w:rsid w:val="008410E8"/>
    <w:rsid w:val="00843398"/>
    <w:rsid w:val="00846C52"/>
    <w:rsid w:val="00846FA9"/>
    <w:rsid w:val="00847234"/>
    <w:rsid w:val="00847E8F"/>
    <w:rsid w:val="00851381"/>
    <w:rsid w:val="00856605"/>
    <w:rsid w:val="00856AFB"/>
    <w:rsid w:val="008606AD"/>
    <w:rsid w:val="00860AA1"/>
    <w:rsid w:val="0086205A"/>
    <w:rsid w:val="008620BE"/>
    <w:rsid w:val="008658E1"/>
    <w:rsid w:val="00871C4E"/>
    <w:rsid w:val="0087314A"/>
    <w:rsid w:val="00873D92"/>
    <w:rsid w:val="00875B57"/>
    <w:rsid w:val="00880F13"/>
    <w:rsid w:val="008828C1"/>
    <w:rsid w:val="0088747B"/>
    <w:rsid w:val="00894C42"/>
    <w:rsid w:val="00895A65"/>
    <w:rsid w:val="00896765"/>
    <w:rsid w:val="008A005A"/>
    <w:rsid w:val="008A1AC3"/>
    <w:rsid w:val="008A5CB9"/>
    <w:rsid w:val="008B138C"/>
    <w:rsid w:val="008B5AC9"/>
    <w:rsid w:val="008B5B5A"/>
    <w:rsid w:val="008C4A42"/>
    <w:rsid w:val="008C72D3"/>
    <w:rsid w:val="008C7352"/>
    <w:rsid w:val="008D3878"/>
    <w:rsid w:val="008D3F58"/>
    <w:rsid w:val="008D5F89"/>
    <w:rsid w:val="008D6623"/>
    <w:rsid w:val="008D6BAD"/>
    <w:rsid w:val="008E2BE7"/>
    <w:rsid w:val="008E5138"/>
    <w:rsid w:val="008E77CA"/>
    <w:rsid w:val="008F1EBD"/>
    <w:rsid w:val="008F21BA"/>
    <w:rsid w:val="008F4666"/>
    <w:rsid w:val="008F4D02"/>
    <w:rsid w:val="008F4FE5"/>
    <w:rsid w:val="008F5E4E"/>
    <w:rsid w:val="008F6E3E"/>
    <w:rsid w:val="00904041"/>
    <w:rsid w:val="00907C23"/>
    <w:rsid w:val="00912051"/>
    <w:rsid w:val="009128A4"/>
    <w:rsid w:val="00915C5B"/>
    <w:rsid w:val="009166B2"/>
    <w:rsid w:val="00917DFD"/>
    <w:rsid w:val="00921036"/>
    <w:rsid w:val="00921173"/>
    <w:rsid w:val="00922FE5"/>
    <w:rsid w:val="00923C83"/>
    <w:rsid w:val="009256B0"/>
    <w:rsid w:val="00933344"/>
    <w:rsid w:val="00933C59"/>
    <w:rsid w:val="009411AE"/>
    <w:rsid w:val="00942408"/>
    <w:rsid w:val="00944D1F"/>
    <w:rsid w:val="00947186"/>
    <w:rsid w:val="00947418"/>
    <w:rsid w:val="009530D0"/>
    <w:rsid w:val="009537EE"/>
    <w:rsid w:val="00953E60"/>
    <w:rsid w:val="009550D4"/>
    <w:rsid w:val="0095592A"/>
    <w:rsid w:val="00956E07"/>
    <w:rsid w:val="00957F69"/>
    <w:rsid w:val="00960ADE"/>
    <w:rsid w:val="00960CEA"/>
    <w:rsid w:val="00962479"/>
    <w:rsid w:val="00965240"/>
    <w:rsid w:val="00965C51"/>
    <w:rsid w:val="0097084A"/>
    <w:rsid w:val="00970D63"/>
    <w:rsid w:val="00972679"/>
    <w:rsid w:val="009727E4"/>
    <w:rsid w:val="0097537F"/>
    <w:rsid w:val="009756FB"/>
    <w:rsid w:val="00985DC9"/>
    <w:rsid w:val="0098640F"/>
    <w:rsid w:val="0098674F"/>
    <w:rsid w:val="009925C8"/>
    <w:rsid w:val="00995783"/>
    <w:rsid w:val="00996F91"/>
    <w:rsid w:val="009976C0"/>
    <w:rsid w:val="009978D5"/>
    <w:rsid w:val="00997B8F"/>
    <w:rsid w:val="009A22AE"/>
    <w:rsid w:val="009A2450"/>
    <w:rsid w:val="009A4323"/>
    <w:rsid w:val="009A4E39"/>
    <w:rsid w:val="009A6FCF"/>
    <w:rsid w:val="009A74A2"/>
    <w:rsid w:val="009B00E6"/>
    <w:rsid w:val="009B0DE4"/>
    <w:rsid w:val="009B1FA7"/>
    <w:rsid w:val="009B1FD6"/>
    <w:rsid w:val="009B391C"/>
    <w:rsid w:val="009C29E8"/>
    <w:rsid w:val="009C2A28"/>
    <w:rsid w:val="009C3369"/>
    <w:rsid w:val="009C4628"/>
    <w:rsid w:val="009C4E7E"/>
    <w:rsid w:val="009C5B74"/>
    <w:rsid w:val="009C6797"/>
    <w:rsid w:val="009D1A82"/>
    <w:rsid w:val="009D2026"/>
    <w:rsid w:val="009D2572"/>
    <w:rsid w:val="009D28CD"/>
    <w:rsid w:val="009D416F"/>
    <w:rsid w:val="009D4962"/>
    <w:rsid w:val="009D7319"/>
    <w:rsid w:val="009E2B0D"/>
    <w:rsid w:val="009E3098"/>
    <w:rsid w:val="009E4399"/>
    <w:rsid w:val="009E72A0"/>
    <w:rsid w:val="009E7380"/>
    <w:rsid w:val="009F2921"/>
    <w:rsid w:val="00A00023"/>
    <w:rsid w:val="00A016EC"/>
    <w:rsid w:val="00A038A1"/>
    <w:rsid w:val="00A0631F"/>
    <w:rsid w:val="00A066A7"/>
    <w:rsid w:val="00A070DC"/>
    <w:rsid w:val="00A1168A"/>
    <w:rsid w:val="00A12C93"/>
    <w:rsid w:val="00A21784"/>
    <w:rsid w:val="00A22268"/>
    <w:rsid w:val="00A22373"/>
    <w:rsid w:val="00A225E5"/>
    <w:rsid w:val="00A232EF"/>
    <w:rsid w:val="00A264EA"/>
    <w:rsid w:val="00A33A40"/>
    <w:rsid w:val="00A355CC"/>
    <w:rsid w:val="00A35A02"/>
    <w:rsid w:val="00A36151"/>
    <w:rsid w:val="00A3746B"/>
    <w:rsid w:val="00A43C9D"/>
    <w:rsid w:val="00A511C8"/>
    <w:rsid w:val="00A64841"/>
    <w:rsid w:val="00A64A0C"/>
    <w:rsid w:val="00A70843"/>
    <w:rsid w:val="00A72001"/>
    <w:rsid w:val="00A74BA9"/>
    <w:rsid w:val="00A7591A"/>
    <w:rsid w:val="00A77216"/>
    <w:rsid w:val="00A819D8"/>
    <w:rsid w:val="00A8264E"/>
    <w:rsid w:val="00A82DBF"/>
    <w:rsid w:val="00A8730F"/>
    <w:rsid w:val="00A9282D"/>
    <w:rsid w:val="00A9297D"/>
    <w:rsid w:val="00A92BCA"/>
    <w:rsid w:val="00A944E4"/>
    <w:rsid w:val="00A96DF5"/>
    <w:rsid w:val="00A96F66"/>
    <w:rsid w:val="00A97BF7"/>
    <w:rsid w:val="00AA127F"/>
    <w:rsid w:val="00AA1427"/>
    <w:rsid w:val="00AA32E3"/>
    <w:rsid w:val="00AA40E2"/>
    <w:rsid w:val="00AA42A2"/>
    <w:rsid w:val="00AA70CA"/>
    <w:rsid w:val="00AB0F2D"/>
    <w:rsid w:val="00AB4033"/>
    <w:rsid w:val="00AB4FCB"/>
    <w:rsid w:val="00AB62C9"/>
    <w:rsid w:val="00AB6592"/>
    <w:rsid w:val="00AC00D2"/>
    <w:rsid w:val="00AC3545"/>
    <w:rsid w:val="00AC3787"/>
    <w:rsid w:val="00AC5CE9"/>
    <w:rsid w:val="00AD0AB5"/>
    <w:rsid w:val="00AD20A0"/>
    <w:rsid w:val="00AD248A"/>
    <w:rsid w:val="00AD7D0B"/>
    <w:rsid w:val="00AD7F1D"/>
    <w:rsid w:val="00AE33EB"/>
    <w:rsid w:val="00AE64D6"/>
    <w:rsid w:val="00AE7BCE"/>
    <w:rsid w:val="00AF172A"/>
    <w:rsid w:val="00AF2172"/>
    <w:rsid w:val="00AF2241"/>
    <w:rsid w:val="00AF3102"/>
    <w:rsid w:val="00AF3EE9"/>
    <w:rsid w:val="00AF6193"/>
    <w:rsid w:val="00AF7E39"/>
    <w:rsid w:val="00B00A14"/>
    <w:rsid w:val="00B01EF3"/>
    <w:rsid w:val="00B140CC"/>
    <w:rsid w:val="00B1764D"/>
    <w:rsid w:val="00B20D77"/>
    <w:rsid w:val="00B213BC"/>
    <w:rsid w:val="00B21AC9"/>
    <w:rsid w:val="00B22877"/>
    <w:rsid w:val="00B22BF9"/>
    <w:rsid w:val="00B25D24"/>
    <w:rsid w:val="00B26FF2"/>
    <w:rsid w:val="00B30D9B"/>
    <w:rsid w:val="00B4028A"/>
    <w:rsid w:val="00B42E33"/>
    <w:rsid w:val="00B47203"/>
    <w:rsid w:val="00B53DE6"/>
    <w:rsid w:val="00B560CB"/>
    <w:rsid w:val="00B57B91"/>
    <w:rsid w:val="00B61AEC"/>
    <w:rsid w:val="00B62FE6"/>
    <w:rsid w:val="00B636DD"/>
    <w:rsid w:val="00B67071"/>
    <w:rsid w:val="00B748FA"/>
    <w:rsid w:val="00B75917"/>
    <w:rsid w:val="00B8135C"/>
    <w:rsid w:val="00B81764"/>
    <w:rsid w:val="00B82F43"/>
    <w:rsid w:val="00B8456D"/>
    <w:rsid w:val="00B8622B"/>
    <w:rsid w:val="00B864F0"/>
    <w:rsid w:val="00B871B4"/>
    <w:rsid w:val="00B96CD9"/>
    <w:rsid w:val="00B96E19"/>
    <w:rsid w:val="00B97762"/>
    <w:rsid w:val="00BA0F3B"/>
    <w:rsid w:val="00BA1DAE"/>
    <w:rsid w:val="00BA2376"/>
    <w:rsid w:val="00BA526F"/>
    <w:rsid w:val="00BB13C5"/>
    <w:rsid w:val="00BB15AB"/>
    <w:rsid w:val="00BB1CA8"/>
    <w:rsid w:val="00BB6DF8"/>
    <w:rsid w:val="00BC1DBB"/>
    <w:rsid w:val="00BC28ED"/>
    <w:rsid w:val="00BC505B"/>
    <w:rsid w:val="00BC6C72"/>
    <w:rsid w:val="00BD0577"/>
    <w:rsid w:val="00BD1551"/>
    <w:rsid w:val="00BD2C39"/>
    <w:rsid w:val="00BD4058"/>
    <w:rsid w:val="00BD7F8D"/>
    <w:rsid w:val="00BE77A9"/>
    <w:rsid w:val="00BF24DC"/>
    <w:rsid w:val="00BF2FCB"/>
    <w:rsid w:val="00BF35C9"/>
    <w:rsid w:val="00BF4C15"/>
    <w:rsid w:val="00BF654C"/>
    <w:rsid w:val="00C00EAC"/>
    <w:rsid w:val="00C02C23"/>
    <w:rsid w:val="00C03A75"/>
    <w:rsid w:val="00C047DD"/>
    <w:rsid w:val="00C05451"/>
    <w:rsid w:val="00C063A8"/>
    <w:rsid w:val="00C102B9"/>
    <w:rsid w:val="00C11449"/>
    <w:rsid w:val="00C14FA6"/>
    <w:rsid w:val="00C16B77"/>
    <w:rsid w:val="00C17171"/>
    <w:rsid w:val="00C201A8"/>
    <w:rsid w:val="00C21341"/>
    <w:rsid w:val="00C254EC"/>
    <w:rsid w:val="00C30052"/>
    <w:rsid w:val="00C31BF7"/>
    <w:rsid w:val="00C32441"/>
    <w:rsid w:val="00C4729F"/>
    <w:rsid w:val="00C51ACA"/>
    <w:rsid w:val="00C520DD"/>
    <w:rsid w:val="00C56A72"/>
    <w:rsid w:val="00C572BF"/>
    <w:rsid w:val="00C60D7E"/>
    <w:rsid w:val="00C7033D"/>
    <w:rsid w:val="00C70934"/>
    <w:rsid w:val="00C70D48"/>
    <w:rsid w:val="00C71A69"/>
    <w:rsid w:val="00C72D6E"/>
    <w:rsid w:val="00C74682"/>
    <w:rsid w:val="00C75E79"/>
    <w:rsid w:val="00C83DEE"/>
    <w:rsid w:val="00C906D9"/>
    <w:rsid w:val="00C92488"/>
    <w:rsid w:val="00C93552"/>
    <w:rsid w:val="00C93885"/>
    <w:rsid w:val="00C93B33"/>
    <w:rsid w:val="00C97890"/>
    <w:rsid w:val="00C97C18"/>
    <w:rsid w:val="00CA0CE2"/>
    <w:rsid w:val="00CA267E"/>
    <w:rsid w:val="00CA2FC1"/>
    <w:rsid w:val="00CA4491"/>
    <w:rsid w:val="00CA6631"/>
    <w:rsid w:val="00CA7212"/>
    <w:rsid w:val="00CB0841"/>
    <w:rsid w:val="00CB2722"/>
    <w:rsid w:val="00CB36F7"/>
    <w:rsid w:val="00CB3B3B"/>
    <w:rsid w:val="00CB51A6"/>
    <w:rsid w:val="00CB52D9"/>
    <w:rsid w:val="00CB69D5"/>
    <w:rsid w:val="00CC0C95"/>
    <w:rsid w:val="00CC60CB"/>
    <w:rsid w:val="00CC7639"/>
    <w:rsid w:val="00CD0A55"/>
    <w:rsid w:val="00CD14CF"/>
    <w:rsid w:val="00CD6D25"/>
    <w:rsid w:val="00CE1ABC"/>
    <w:rsid w:val="00CE3C9A"/>
    <w:rsid w:val="00CE3E83"/>
    <w:rsid w:val="00CE45A1"/>
    <w:rsid w:val="00CE6B90"/>
    <w:rsid w:val="00CF5FDC"/>
    <w:rsid w:val="00CF7CEA"/>
    <w:rsid w:val="00D0055A"/>
    <w:rsid w:val="00D02DDA"/>
    <w:rsid w:val="00D039AF"/>
    <w:rsid w:val="00D07BAF"/>
    <w:rsid w:val="00D10560"/>
    <w:rsid w:val="00D12E35"/>
    <w:rsid w:val="00D13A3A"/>
    <w:rsid w:val="00D151C8"/>
    <w:rsid w:val="00D21577"/>
    <w:rsid w:val="00D24CE5"/>
    <w:rsid w:val="00D30C47"/>
    <w:rsid w:val="00D30E6A"/>
    <w:rsid w:val="00D32C0B"/>
    <w:rsid w:val="00D357E0"/>
    <w:rsid w:val="00D366E4"/>
    <w:rsid w:val="00D4045E"/>
    <w:rsid w:val="00D40589"/>
    <w:rsid w:val="00D42BF8"/>
    <w:rsid w:val="00D4307D"/>
    <w:rsid w:val="00D43F0A"/>
    <w:rsid w:val="00D477AA"/>
    <w:rsid w:val="00D47FBD"/>
    <w:rsid w:val="00D5020C"/>
    <w:rsid w:val="00D5172E"/>
    <w:rsid w:val="00D534AF"/>
    <w:rsid w:val="00D55DAF"/>
    <w:rsid w:val="00D5709C"/>
    <w:rsid w:val="00D57820"/>
    <w:rsid w:val="00D62A9A"/>
    <w:rsid w:val="00D67E26"/>
    <w:rsid w:val="00D67EE1"/>
    <w:rsid w:val="00D70608"/>
    <w:rsid w:val="00D74596"/>
    <w:rsid w:val="00D746F1"/>
    <w:rsid w:val="00D76733"/>
    <w:rsid w:val="00D76B6B"/>
    <w:rsid w:val="00D7773D"/>
    <w:rsid w:val="00D817A5"/>
    <w:rsid w:val="00D81D5C"/>
    <w:rsid w:val="00D83382"/>
    <w:rsid w:val="00D91070"/>
    <w:rsid w:val="00D94EE1"/>
    <w:rsid w:val="00D96E1F"/>
    <w:rsid w:val="00DA05C2"/>
    <w:rsid w:val="00DA1AE1"/>
    <w:rsid w:val="00DA266E"/>
    <w:rsid w:val="00DA3574"/>
    <w:rsid w:val="00DA3E1D"/>
    <w:rsid w:val="00DA427D"/>
    <w:rsid w:val="00DA49FC"/>
    <w:rsid w:val="00DA60D9"/>
    <w:rsid w:val="00DA6FAB"/>
    <w:rsid w:val="00DA70F8"/>
    <w:rsid w:val="00DB0FCC"/>
    <w:rsid w:val="00DB1566"/>
    <w:rsid w:val="00DB24DA"/>
    <w:rsid w:val="00DB3459"/>
    <w:rsid w:val="00DB50B5"/>
    <w:rsid w:val="00DB5131"/>
    <w:rsid w:val="00DC11B0"/>
    <w:rsid w:val="00DC2ED1"/>
    <w:rsid w:val="00DC3E15"/>
    <w:rsid w:val="00DC5CBD"/>
    <w:rsid w:val="00DD0592"/>
    <w:rsid w:val="00DD0723"/>
    <w:rsid w:val="00DD1A5B"/>
    <w:rsid w:val="00DD2132"/>
    <w:rsid w:val="00DD4441"/>
    <w:rsid w:val="00DD6D29"/>
    <w:rsid w:val="00DD74EC"/>
    <w:rsid w:val="00DE1DC5"/>
    <w:rsid w:val="00DE77E8"/>
    <w:rsid w:val="00DF44E7"/>
    <w:rsid w:val="00E00123"/>
    <w:rsid w:val="00E00633"/>
    <w:rsid w:val="00E02F0A"/>
    <w:rsid w:val="00E0367A"/>
    <w:rsid w:val="00E1145C"/>
    <w:rsid w:val="00E1665A"/>
    <w:rsid w:val="00E24D16"/>
    <w:rsid w:val="00E25448"/>
    <w:rsid w:val="00E27784"/>
    <w:rsid w:val="00E31BB8"/>
    <w:rsid w:val="00E33A14"/>
    <w:rsid w:val="00E3503E"/>
    <w:rsid w:val="00E36D0F"/>
    <w:rsid w:val="00E40370"/>
    <w:rsid w:val="00E43358"/>
    <w:rsid w:val="00E4385E"/>
    <w:rsid w:val="00E50977"/>
    <w:rsid w:val="00E51E9B"/>
    <w:rsid w:val="00E525F0"/>
    <w:rsid w:val="00E52C5B"/>
    <w:rsid w:val="00E6270B"/>
    <w:rsid w:val="00E71246"/>
    <w:rsid w:val="00E717C6"/>
    <w:rsid w:val="00E71E6E"/>
    <w:rsid w:val="00E72155"/>
    <w:rsid w:val="00E72814"/>
    <w:rsid w:val="00E75476"/>
    <w:rsid w:val="00E75D1F"/>
    <w:rsid w:val="00E81FD4"/>
    <w:rsid w:val="00E839D6"/>
    <w:rsid w:val="00E83DBA"/>
    <w:rsid w:val="00E863E7"/>
    <w:rsid w:val="00E92082"/>
    <w:rsid w:val="00E92E27"/>
    <w:rsid w:val="00E97D4C"/>
    <w:rsid w:val="00EA1862"/>
    <w:rsid w:val="00EA1C87"/>
    <w:rsid w:val="00EA4A09"/>
    <w:rsid w:val="00EA5508"/>
    <w:rsid w:val="00EA77B6"/>
    <w:rsid w:val="00EB0740"/>
    <w:rsid w:val="00EB0DFF"/>
    <w:rsid w:val="00EB24C1"/>
    <w:rsid w:val="00EB2694"/>
    <w:rsid w:val="00EB3635"/>
    <w:rsid w:val="00EB3F2C"/>
    <w:rsid w:val="00EB6986"/>
    <w:rsid w:val="00EC26CD"/>
    <w:rsid w:val="00ED3AA0"/>
    <w:rsid w:val="00ED42CB"/>
    <w:rsid w:val="00EE4408"/>
    <w:rsid w:val="00EE754A"/>
    <w:rsid w:val="00EF0212"/>
    <w:rsid w:val="00EF0C6D"/>
    <w:rsid w:val="00EF100E"/>
    <w:rsid w:val="00EF2335"/>
    <w:rsid w:val="00EF5A73"/>
    <w:rsid w:val="00EF6621"/>
    <w:rsid w:val="00F0334B"/>
    <w:rsid w:val="00F0699C"/>
    <w:rsid w:val="00F14C25"/>
    <w:rsid w:val="00F17391"/>
    <w:rsid w:val="00F25EBA"/>
    <w:rsid w:val="00F30FFB"/>
    <w:rsid w:val="00F32853"/>
    <w:rsid w:val="00F34076"/>
    <w:rsid w:val="00F34E93"/>
    <w:rsid w:val="00F35173"/>
    <w:rsid w:val="00F3678F"/>
    <w:rsid w:val="00F47EC4"/>
    <w:rsid w:val="00F50F4E"/>
    <w:rsid w:val="00F5306C"/>
    <w:rsid w:val="00F601E4"/>
    <w:rsid w:val="00F61AF8"/>
    <w:rsid w:val="00F63F34"/>
    <w:rsid w:val="00F65CEA"/>
    <w:rsid w:val="00F7071E"/>
    <w:rsid w:val="00F70A67"/>
    <w:rsid w:val="00F70FB0"/>
    <w:rsid w:val="00F72F70"/>
    <w:rsid w:val="00F7387E"/>
    <w:rsid w:val="00F73C52"/>
    <w:rsid w:val="00F80C94"/>
    <w:rsid w:val="00F80F4F"/>
    <w:rsid w:val="00F83CDE"/>
    <w:rsid w:val="00F84519"/>
    <w:rsid w:val="00F84F0B"/>
    <w:rsid w:val="00F8560C"/>
    <w:rsid w:val="00F8658F"/>
    <w:rsid w:val="00F86EDE"/>
    <w:rsid w:val="00F9013E"/>
    <w:rsid w:val="00F938F1"/>
    <w:rsid w:val="00F940A1"/>
    <w:rsid w:val="00F96019"/>
    <w:rsid w:val="00FA1935"/>
    <w:rsid w:val="00FA51E7"/>
    <w:rsid w:val="00FA5672"/>
    <w:rsid w:val="00FA73C3"/>
    <w:rsid w:val="00FA7FAB"/>
    <w:rsid w:val="00FB0981"/>
    <w:rsid w:val="00FB0C13"/>
    <w:rsid w:val="00FB29F8"/>
    <w:rsid w:val="00FB4C65"/>
    <w:rsid w:val="00FB5EDA"/>
    <w:rsid w:val="00FB6197"/>
    <w:rsid w:val="00FB6CF3"/>
    <w:rsid w:val="00FC048B"/>
    <w:rsid w:val="00FC0B11"/>
    <w:rsid w:val="00FC1EE9"/>
    <w:rsid w:val="00FC2FA3"/>
    <w:rsid w:val="00FC6CE5"/>
    <w:rsid w:val="00FC6FB6"/>
    <w:rsid w:val="00FD04D3"/>
    <w:rsid w:val="00FD1853"/>
    <w:rsid w:val="00FD4C7F"/>
    <w:rsid w:val="00FD56A3"/>
    <w:rsid w:val="00FD6E02"/>
    <w:rsid w:val="00FE10EA"/>
    <w:rsid w:val="00FE40C5"/>
    <w:rsid w:val="00FE4755"/>
    <w:rsid w:val="00FE6990"/>
    <w:rsid w:val="00FF0895"/>
    <w:rsid w:val="00FF2464"/>
    <w:rsid w:val="00FF3C80"/>
    <w:rsid w:val="00FF427B"/>
    <w:rsid w:val="00FF70D4"/>
    <w:rsid w:val="00FF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059D"/>
  </w:style>
  <w:style w:type="character" w:customStyle="1" w:styleId="10">
    <w:name w:val="Основной шрифт абзаца1"/>
    <w:rsid w:val="003F059D"/>
  </w:style>
  <w:style w:type="character" w:customStyle="1" w:styleId="a3">
    <w:name w:val="Текст выноски Знак"/>
    <w:rsid w:val="003F059D"/>
    <w:rPr>
      <w:rFonts w:ascii="Tahoma" w:hAnsi="Tahoma" w:cs="Tahoma"/>
      <w:sz w:val="16"/>
      <w:szCs w:val="16"/>
    </w:rPr>
  </w:style>
  <w:style w:type="character" w:customStyle="1" w:styleId="11">
    <w:name w:val="Знак примечания1"/>
    <w:rsid w:val="003F059D"/>
    <w:rPr>
      <w:sz w:val="16"/>
      <w:szCs w:val="16"/>
    </w:rPr>
  </w:style>
  <w:style w:type="character" w:customStyle="1" w:styleId="a4">
    <w:name w:val="Текст примечания Знак"/>
    <w:rsid w:val="003F059D"/>
  </w:style>
  <w:style w:type="character" w:customStyle="1" w:styleId="a5">
    <w:name w:val="Тема примечания Знак"/>
    <w:rsid w:val="003F059D"/>
    <w:rPr>
      <w:b/>
      <w:bCs/>
    </w:rPr>
  </w:style>
  <w:style w:type="character" w:customStyle="1" w:styleId="a6">
    <w:name w:val="Основной текст Знак"/>
    <w:rsid w:val="003F059D"/>
    <w:rPr>
      <w:rFonts w:ascii="Times New Roman" w:eastAsia="Times New Roman" w:hAnsi="Times New Roman" w:cs="Times New Roman"/>
      <w:color w:val="000000"/>
      <w:sz w:val="24"/>
    </w:rPr>
  </w:style>
  <w:style w:type="character" w:styleId="a7">
    <w:name w:val="Hyperlink"/>
    <w:rsid w:val="003F059D"/>
    <w:rPr>
      <w:color w:val="000080"/>
      <w:u w:val="single"/>
    </w:rPr>
  </w:style>
  <w:style w:type="character" w:customStyle="1" w:styleId="a8">
    <w:name w:val="Символ нумерации"/>
    <w:rsid w:val="003F059D"/>
  </w:style>
  <w:style w:type="paragraph" w:customStyle="1" w:styleId="12">
    <w:name w:val="Заголовок1"/>
    <w:basedOn w:val="a"/>
    <w:next w:val="a9"/>
    <w:rsid w:val="003F059D"/>
    <w:pPr>
      <w:keepNext/>
      <w:suppressAutoHyphens/>
      <w:spacing w:before="240" w:after="120"/>
    </w:pPr>
    <w:rPr>
      <w:rFonts w:ascii="Arial" w:eastAsia="Microsoft YaHei" w:hAnsi="Arial" w:cs="Mangal"/>
      <w:sz w:val="28"/>
      <w:szCs w:val="28"/>
      <w:lang w:eastAsia="ar-SA"/>
    </w:rPr>
  </w:style>
  <w:style w:type="paragraph" w:styleId="a9">
    <w:name w:val="Body Text"/>
    <w:basedOn w:val="a"/>
    <w:link w:val="13"/>
    <w:rsid w:val="003F059D"/>
    <w:pPr>
      <w:suppressAutoHyphens/>
      <w:spacing w:after="120" w:line="240" w:lineRule="auto"/>
      <w:jc w:val="both"/>
    </w:pPr>
    <w:rPr>
      <w:rFonts w:ascii="Times New Roman" w:eastAsia="Times New Roman" w:hAnsi="Times New Roman" w:cs="Times New Roman"/>
      <w:color w:val="000000"/>
      <w:sz w:val="24"/>
      <w:szCs w:val="20"/>
      <w:lang w:eastAsia="ar-SA"/>
    </w:rPr>
  </w:style>
  <w:style w:type="character" w:customStyle="1" w:styleId="13">
    <w:name w:val="Основной текст Знак1"/>
    <w:basedOn w:val="a0"/>
    <w:link w:val="a9"/>
    <w:rsid w:val="003F059D"/>
    <w:rPr>
      <w:rFonts w:ascii="Times New Roman" w:eastAsia="Times New Roman" w:hAnsi="Times New Roman" w:cs="Times New Roman"/>
      <w:color w:val="000000"/>
      <w:sz w:val="24"/>
      <w:szCs w:val="20"/>
      <w:lang w:eastAsia="ar-SA"/>
    </w:rPr>
  </w:style>
  <w:style w:type="paragraph" w:styleId="aa">
    <w:name w:val="List"/>
    <w:basedOn w:val="a9"/>
    <w:rsid w:val="003F059D"/>
    <w:rPr>
      <w:rFonts w:cs="Mangal"/>
    </w:rPr>
  </w:style>
  <w:style w:type="paragraph" w:customStyle="1" w:styleId="14">
    <w:name w:val="Название1"/>
    <w:basedOn w:val="a"/>
    <w:rsid w:val="003F059D"/>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3F059D"/>
    <w:pPr>
      <w:suppressLineNumbers/>
      <w:suppressAutoHyphens/>
    </w:pPr>
    <w:rPr>
      <w:rFonts w:ascii="Calibri" w:eastAsia="Calibri" w:hAnsi="Calibri" w:cs="Mangal"/>
      <w:lang w:eastAsia="ar-SA"/>
    </w:rPr>
  </w:style>
  <w:style w:type="paragraph" w:styleId="ab">
    <w:name w:val="Balloon Text"/>
    <w:basedOn w:val="a"/>
    <w:link w:val="16"/>
    <w:rsid w:val="003F059D"/>
    <w:pPr>
      <w:suppressAutoHyphens/>
      <w:spacing w:after="0" w:line="240" w:lineRule="auto"/>
    </w:pPr>
    <w:rPr>
      <w:rFonts w:ascii="Tahoma" w:eastAsia="Calibri" w:hAnsi="Tahoma" w:cs="Tahoma"/>
      <w:sz w:val="16"/>
      <w:szCs w:val="16"/>
      <w:lang w:eastAsia="ar-SA"/>
    </w:rPr>
  </w:style>
  <w:style w:type="character" w:customStyle="1" w:styleId="16">
    <w:name w:val="Текст выноски Знак1"/>
    <w:basedOn w:val="a0"/>
    <w:link w:val="ab"/>
    <w:rsid w:val="003F059D"/>
    <w:rPr>
      <w:rFonts w:ascii="Tahoma" w:eastAsia="Calibri" w:hAnsi="Tahoma" w:cs="Tahoma"/>
      <w:sz w:val="16"/>
      <w:szCs w:val="16"/>
      <w:lang w:eastAsia="ar-SA"/>
    </w:rPr>
  </w:style>
  <w:style w:type="paragraph" w:customStyle="1" w:styleId="17">
    <w:name w:val="Текст примечания1"/>
    <w:basedOn w:val="a"/>
    <w:rsid w:val="003F059D"/>
    <w:pPr>
      <w:suppressAutoHyphens/>
    </w:pPr>
    <w:rPr>
      <w:rFonts w:ascii="Calibri" w:eastAsia="Calibri" w:hAnsi="Calibri" w:cs="Times New Roman"/>
      <w:sz w:val="20"/>
      <w:szCs w:val="20"/>
      <w:lang w:eastAsia="ar-SA"/>
    </w:rPr>
  </w:style>
  <w:style w:type="paragraph" w:styleId="ac">
    <w:name w:val="annotation text"/>
    <w:basedOn w:val="a"/>
    <w:link w:val="18"/>
    <w:uiPriority w:val="99"/>
    <w:semiHidden/>
    <w:unhideWhenUsed/>
    <w:rsid w:val="003F059D"/>
    <w:pPr>
      <w:spacing w:line="240" w:lineRule="auto"/>
    </w:pPr>
    <w:rPr>
      <w:sz w:val="20"/>
      <w:szCs w:val="20"/>
    </w:rPr>
  </w:style>
  <w:style w:type="character" w:customStyle="1" w:styleId="18">
    <w:name w:val="Текст примечания Знак1"/>
    <w:basedOn w:val="a0"/>
    <w:link w:val="ac"/>
    <w:uiPriority w:val="99"/>
    <w:semiHidden/>
    <w:rsid w:val="003F059D"/>
    <w:rPr>
      <w:sz w:val="20"/>
      <w:szCs w:val="20"/>
    </w:rPr>
  </w:style>
  <w:style w:type="paragraph" w:styleId="ad">
    <w:name w:val="annotation subject"/>
    <w:basedOn w:val="17"/>
    <w:next w:val="17"/>
    <w:link w:val="19"/>
    <w:rsid w:val="003F059D"/>
    <w:rPr>
      <w:b/>
      <w:bCs/>
    </w:rPr>
  </w:style>
  <w:style w:type="character" w:customStyle="1" w:styleId="19">
    <w:name w:val="Тема примечания Знак1"/>
    <w:basedOn w:val="18"/>
    <w:link w:val="ad"/>
    <w:rsid w:val="003F059D"/>
    <w:rPr>
      <w:rFonts w:ascii="Calibri" w:eastAsia="Calibri" w:hAnsi="Calibri" w:cs="Times New Roman"/>
      <w:b/>
      <w:bCs/>
      <w:sz w:val="20"/>
      <w:szCs w:val="20"/>
      <w:lang w:eastAsia="ar-SA"/>
    </w:rPr>
  </w:style>
  <w:style w:type="paragraph" w:customStyle="1" w:styleId="ConsPlusNormal">
    <w:name w:val="ConsPlusNormal"/>
    <w:qFormat/>
    <w:rsid w:val="003F059D"/>
    <w:pPr>
      <w:suppressAutoHyphens/>
      <w:autoSpaceDE w:val="0"/>
      <w:spacing w:after="0" w:line="240" w:lineRule="auto"/>
    </w:pPr>
    <w:rPr>
      <w:rFonts w:ascii="Arial" w:eastAsia="Times New Roman" w:hAnsi="Arial" w:cs="Arial"/>
      <w:sz w:val="20"/>
      <w:szCs w:val="20"/>
      <w:lang w:eastAsia="ar-SA"/>
    </w:rPr>
  </w:style>
  <w:style w:type="paragraph" w:customStyle="1" w:styleId="ae">
    <w:name w:val="Обычный + по ширине"/>
    <w:basedOn w:val="a"/>
    <w:rsid w:val="003F059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Nonformat">
    <w:name w:val="ConsPlusNonformat"/>
    <w:rsid w:val="003F05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3F059D"/>
    <w:pPr>
      <w:suppressAutoHyphens/>
      <w:snapToGrid w:val="0"/>
      <w:spacing w:after="0" w:line="252" w:lineRule="auto"/>
      <w:ind w:left="40" w:firstLine="120"/>
      <w:jc w:val="both"/>
    </w:pPr>
    <w:rPr>
      <w:rFonts w:ascii="Times New Roman" w:eastAsia="Times New Roman" w:hAnsi="Times New Roman" w:cs="Times New Roman"/>
      <w:sz w:val="28"/>
      <w:szCs w:val="28"/>
      <w:lang w:eastAsia="ar-SA"/>
    </w:rPr>
  </w:style>
  <w:style w:type="paragraph" w:customStyle="1" w:styleId="ConsPlusCell">
    <w:name w:val="ConsPlusCell"/>
    <w:rsid w:val="003F059D"/>
    <w:pPr>
      <w:widowControl w:val="0"/>
      <w:suppressAutoHyphens/>
      <w:autoSpaceDE w:val="0"/>
      <w:spacing w:after="0" w:line="240" w:lineRule="auto"/>
    </w:pPr>
    <w:rPr>
      <w:rFonts w:ascii="Calibri" w:eastAsia="Times New Roman" w:hAnsi="Calibri" w:cs="Calibri"/>
      <w:lang w:eastAsia="ar-SA"/>
    </w:rPr>
  </w:style>
  <w:style w:type="paragraph" w:customStyle="1" w:styleId="af">
    <w:name w:val="Содержимое таблицы"/>
    <w:basedOn w:val="a"/>
    <w:rsid w:val="003F059D"/>
    <w:pPr>
      <w:suppressLineNumbers/>
      <w:suppressAutoHyphens/>
    </w:pPr>
    <w:rPr>
      <w:rFonts w:ascii="Calibri" w:eastAsia="Calibri" w:hAnsi="Calibri" w:cs="Times New Roman"/>
      <w:lang w:eastAsia="ar-SA"/>
    </w:rPr>
  </w:style>
  <w:style w:type="paragraph" w:customStyle="1" w:styleId="af0">
    <w:name w:val="Заголовок таблицы"/>
    <w:basedOn w:val="af"/>
    <w:rsid w:val="003F059D"/>
    <w:pPr>
      <w:jc w:val="center"/>
    </w:pPr>
    <w:rPr>
      <w:b/>
      <w:bCs/>
    </w:rPr>
  </w:style>
  <w:style w:type="table" w:styleId="af1">
    <w:name w:val="Table Grid"/>
    <w:basedOn w:val="a1"/>
    <w:uiPriority w:val="59"/>
    <w:rsid w:val="003F05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3F059D"/>
    <w:pPr>
      <w:tabs>
        <w:tab w:val="center" w:pos="4677"/>
        <w:tab w:val="right" w:pos="9355"/>
      </w:tabs>
      <w:suppressAutoHyphens/>
    </w:pPr>
    <w:rPr>
      <w:rFonts w:ascii="Calibri" w:eastAsia="Calibri" w:hAnsi="Calibri" w:cs="Times New Roman"/>
      <w:lang w:eastAsia="ar-SA"/>
    </w:rPr>
  </w:style>
  <w:style w:type="character" w:customStyle="1" w:styleId="af3">
    <w:name w:val="Верхний колонтитул Знак"/>
    <w:basedOn w:val="a0"/>
    <w:link w:val="af2"/>
    <w:uiPriority w:val="99"/>
    <w:rsid w:val="003F059D"/>
    <w:rPr>
      <w:rFonts w:ascii="Calibri" w:eastAsia="Calibri" w:hAnsi="Calibri" w:cs="Times New Roman"/>
      <w:lang w:eastAsia="ar-SA"/>
    </w:rPr>
  </w:style>
  <w:style w:type="paragraph" w:styleId="af4">
    <w:name w:val="footer"/>
    <w:basedOn w:val="a"/>
    <w:link w:val="af5"/>
    <w:uiPriority w:val="99"/>
    <w:unhideWhenUsed/>
    <w:rsid w:val="003F059D"/>
    <w:pPr>
      <w:tabs>
        <w:tab w:val="center" w:pos="4677"/>
        <w:tab w:val="right" w:pos="9355"/>
      </w:tabs>
      <w:suppressAutoHyphens/>
    </w:pPr>
    <w:rPr>
      <w:rFonts w:ascii="Calibri" w:eastAsia="Calibri" w:hAnsi="Calibri" w:cs="Times New Roman"/>
      <w:lang w:eastAsia="ar-SA"/>
    </w:rPr>
  </w:style>
  <w:style w:type="character" w:customStyle="1" w:styleId="af5">
    <w:name w:val="Нижний колонтитул Знак"/>
    <w:basedOn w:val="a0"/>
    <w:link w:val="af4"/>
    <w:uiPriority w:val="99"/>
    <w:rsid w:val="003F059D"/>
    <w:rPr>
      <w:rFonts w:ascii="Calibri" w:eastAsia="Calibri" w:hAnsi="Calibri" w:cs="Times New Roman"/>
      <w:lang w:eastAsia="ar-SA"/>
    </w:rPr>
  </w:style>
  <w:style w:type="paragraph" w:styleId="af6">
    <w:name w:val="List Paragraph"/>
    <w:basedOn w:val="a"/>
    <w:uiPriority w:val="34"/>
    <w:qFormat/>
    <w:rsid w:val="003F059D"/>
    <w:pPr>
      <w:suppressAutoHyphens/>
      <w:ind w:left="720"/>
      <w:contextualSpacing/>
    </w:pPr>
    <w:rPr>
      <w:rFonts w:ascii="Calibri" w:eastAsia="Calibri" w:hAnsi="Calibri" w:cs="Times New Roman"/>
      <w:lang w:eastAsia="ar-SA"/>
    </w:rPr>
  </w:style>
  <w:style w:type="paragraph" w:styleId="2">
    <w:name w:val="Body Text 2"/>
    <w:basedOn w:val="a"/>
    <w:link w:val="20"/>
    <w:uiPriority w:val="99"/>
    <w:semiHidden/>
    <w:unhideWhenUsed/>
    <w:rsid w:val="003F059D"/>
    <w:pPr>
      <w:suppressAutoHyphens/>
      <w:spacing w:after="120" w:line="480" w:lineRule="auto"/>
    </w:pPr>
    <w:rPr>
      <w:rFonts w:ascii="Calibri" w:eastAsia="Calibri" w:hAnsi="Calibri" w:cs="Times New Roman"/>
      <w:lang w:eastAsia="ar-SA"/>
    </w:rPr>
  </w:style>
  <w:style w:type="character" w:customStyle="1" w:styleId="20">
    <w:name w:val="Основной текст 2 Знак"/>
    <w:basedOn w:val="a0"/>
    <w:link w:val="2"/>
    <w:uiPriority w:val="99"/>
    <w:semiHidden/>
    <w:rsid w:val="003F059D"/>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F059D"/>
  </w:style>
  <w:style w:type="character" w:customStyle="1" w:styleId="10">
    <w:name w:val="Основной шрифт абзаца1"/>
    <w:rsid w:val="003F059D"/>
  </w:style>
  <w:style w:type="character" w:customStyle="1" w:styleId="a3">
    <w:name w:val="Текст выноски Знак"/>
    <w:rsid w:val="003F059D"/>
    <w:rPr>
      <w:rFonts w:ascii="Tahoma" w:hAnsi="Tahoma" w:cs="Tahoma"/>
      <w:sz w:val="16"/>
      <w:szCs w:val="16"/>
    </w:rPr>
  </w:style>
  <w:style w:type="character" w:customStyle="1" w:styleId="11">
    <w:name w:val="Знак примечания1"/>
    <w:rsid w:val="003F059D"/>
    <w:rPr>
      <w:sz w:val="16"/>
      <w:szCs w:val="16"/>
    </w:rPr>
  </w:style>
  <w:style w:type="character" w:customStyle="1" w:styleId="a4">
    <w:name w:val="Текст примечания Знак"/>
    <w:rsid w:val="003F059D"/>
  </w:style>
  <w:style w:type="character" w:customStyle="1" w:styleId="a5">
    <w:name w:val="Тема примечания Знак"/>
    <w:rsid w:val="003F059D"/>
    <w:rPr>
      <w:b/>
      <w:bCs/>
    </w:rPr>
  </w:style>
  <w:style w:type="character" w:customStyle="1" w:styleId="a6">
    <w:name w:val="Основной текст Знак"/>
    <w:rsid w:val="003F059D"/>
    <w:rPr>
      <w:rFonts w:ascii="Times New Roman" w:eastAsia="Times New Roman" w:hAnsi="Times New Roman" w:cs="Times New Roman"/>
      <w:color w:val="000000"/>
      <w:sz w:val="24"/>
    </w:rPr>
  </w:style>
  <w:style w:type="character" w:styleId="a7">
    <w:name w:val="Hyperlink"/>
    <w:rsid w:val="003F059D"/>
    <w:rPr>
      <w:color w:val="000080"/>
      <w:u w:val="single"/>
    </w:rPr>
  </w:style>
  <w:style w:type="character" w:customStyle="1" w:styleId="a8">
    <w:name w:val="Символ нумерации"/>
    <w:rsid w:val="003F059D"/>
  </w:style>
  <w:style w:type="paragraph" w:customStyle="1" w:styleId="12">
    <w:name w:val="Заголовок1"/>
    <w:basedOn w:val="a"/>
    <w:next w:val="a9"/>
    <w:rsid w:val="003F059D"/>
    <w:pPr>
      <w:keepNext/>
      <w:suppressAutoHyphens/>
      <w:spacing w:before="240" w:after="120"/>
    </w:pPr>
    <w:rPr>
      <w:rFonts w:ascii="Arial" w:eastAsia="Microsoft YaHei" w:hAnsi="Arial" w:cs="Mangal"/>
      <w:sz w:val="28"/>
      <w:szCs w:val="28"/>
      <w:lang w:eastAsia="ar-SA"/>
    </w:rPr>
  </w:style>
  <w:style w:type="paragraph" w:styleId="a9">
    <w:name w:val="Body Text"/>
    <w:basedOn w:val="a"/>
    <w:link w:val="13"/>
    <w:rsid w:val="003F059D"/>
    <w:pPr>
      <w:suppressAutoHyphens/>
      <w:spacing w:after="120" w:line="240" w:lineRule="auto"/>
      <w:jc w:val="both"/>
    </w:pPr>
    <w:rPr>
      <w:rFonts w:ascii="Times New Roman" w:eastAsia="Times New Roman" w:hAnsi="Times New Roman" w:cs="Times New Roman"/>
      <w:color w:val="000000"/>
      <w:sz w:val="24"/>
      <w:szCs w:val="20"/>
      <w:lang w:eastAsia="ar-SA"/>
    </w:rPr>
  </w:style>
  <w:style w:type="character" w:customStyle="1" w:styleId="13">
    <w:name w:val="Основной текст Знак1"/>
    <w:basedOn w:val="a0"/>
    <w:link w:val="a9"/>
    <w:rsid w:val="003F059D"/>
    <w:rPr>
      <w:rFonts w:ascii="Times New Roman" w:eastAsia="Times New Roman" w:hAnsi="Times New Roman" w:cs="Times New Roman"/>
      <w:color w:val="000000"/>
      <w:sz w:val="24"/>
      <w:szCs w:val="20"/>
      <w:lang w:eastAsia="ar-SA"/>
    </w:rPr>
  </w:style>
  <w:style w:type="paragraph" w:styleId="aa">
    <w:name w:val="List"/>
    <w:basedOn w:val="a9"/>
    <w:rsid w:val="003F059D"/>
    <w:rPr>
      <w:rFonts w:cs="Mangal"/>
    </w:rPr>
  </w:style>
  <w:style w:type="paragraph" w:customStyle="1" w:styleId="14">
    <w:name w:val="Название1"/>
    <w:basedOn w:val="a"/>
    <w:rsid w:val="003F059D"/>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3F059D"/>
    <w:pPr>
      <w:suppressLineNumbers/>
      <w:suppressAutoHyphens/>
    </w:pPr>
    <w:rPr>
      <w:rFonts w:ascii="Calibri" w:eastAsia="Calibri" w:hAnsi="Calibri" w:cs="Mangal"/>
      <w:lang w:eastAsia="ar-SA"/>
    </w:rPr>
  </w:style>
  <w:style w:type="paragraph" w:styleId="ab">
    <w:name w:val="Balloon Text"/>
    <w:basedOn w:val="a"/>
    <w:link w:val="16"/>
    <w:rsid w:val="003F059D"/>
    <w:pPr>
      <w:suppressAutoHyphens/>
      <w:spacing w:after="0" w:line="240" w:lineRule="auto"/>
    </w:pPr>
    <w:rPr>
      <w:rFonts w:ascii="Tahoma" w:eastAsia="Calibri" w:hAnsi="Tahoma" w:cs="Tahoma"/>
      <w:sz w:val="16"/>
      <w:szCs w:val="16"/>
      <w:lang w:eastAsia="ar-SA"/>
    </w:rPr>
  </w:style>
  <w:style w:type="character" w:customStyle="1" w:styleId="16">
    <w:name w:val="Текст выноски Знак1"/>
    <w:basedOn w:val="a0"/>
    <w:link w:val="ab"/>
    <w:rsid w:val="003F059D"/>
    <w:rPr>
      <w:rFonts w:ascii="Tahoma" w:eastAsia="Calibri" w:hAnsi="Tahoma" w:cs="Tahoma"/>
      <w:sz w:val="16"/>
      <w:szCs w:val="16"/>
      <w:lang w:eastAsia="ar-SA"/>
    </w:rPr>
  </w:style>
  <w:style w:type="paragraph" w:customStyle="1" w:styleId="17">
    <w:name w:val="Текст примечания1"/>
    <w:basedOn w:val="a"/>
    <w:rsid w:val="003F059D"/>
    <w:pPr>
      <w:suppressAutoHyphens/>
    </w:pPr>
    <w:rPr>
      <w:rFonts w:ascii="Calibri" w:eastAsia="Calibri" w:hAnsi="Calibri" w:cs="Times New Roman"/>
      <w:sz w:val="20"/>
      <w:szCs w:val="20"/>
      <w:lang w:eastAsia="ar-SA"/>
    </w:rPr>
  </w:style>
  <w:style w:type="paragraph" w:styleId="ac">
    <w:name w:val="annotation text"/>
    <w:basedOn w:val="a"/>
    <w:link w:val="18"/>
    <w:uiPriority w:val="99"/>
    <w:semiHidden/>
    <w:unhideWhenUsed/>
    <w:rsid w:val="003F059D"/>
    <w:pPr>
      <w:spacing w:line="240" w:lineRule="auto"/>
    </w:pPr>
    <w:rPr>
      <w:sz w:val="20"/>
      <w:szCs w:val="20"/>
    </w:rPr>
  </w:style>
  <w:style w:type="character" w:customStyle="1" w:styleId="18">
    <w:name w:val="Текст примечания Знак1"/>
    <w:basedOn w:val="a0"/>
    <w:link w:val="ac"/>
    <w:uiPriority w:val="99"/>
    <w:semiHidden/>
    <w:rsid w:val="003F059D"/>
    <w:rPr>
      <w:sz w:val="20"/>
      <w:szCs w:val="20"/>
    </w:rPr>
  </w:style>
  <w:style w:type="paragraph" w:styleId="ad">
    <w:name w:val="annotation subject"/>
    <w:basedOn w:val="17"/>
    <w:next w:val="17"/>
    <w:link w:val="19"/>
    <w:rsid w:val="003F059D"/>
    <w:rPr>
      <w:b/>
      <w:bCs/>
    </w:rPr>
  </w:style>
  <w:style w:type="character" w:customStyle="1" w:styleId="19">
    <w:name w:val="Тема примечания Знак1"/>
    <w:basedOn w:val="18"/>
    <w:link w:val="ad"/>
    <w:rsid w:val="003F059D"/>
    <w:rPr>
      <w:rFonts w:ascii="Calibri" w:eastAsia="Calibri" w:hAnsi="Calibri" w:cs="Times New Roman"/>
      <w:b/>
      <w:bCs/>
      <w:sz w:val="20"/>
      <w:szCs w:val="20"/>
      <w:lang w:eastAsia="ar-SA"/>
    </w:rPr>
  </w:style>
  <w:style w:type="paragraph" w:customStyle="1" w:styleId="ConsPlusNormal">
    <w:name w:val="ConsPlusNormal"/>
    <w:qFormat/>
    <w:rsid w:val="003F059D"/>
    <w:pPr>
      <w:suppressAutoHyphens/>
      <w:autoSpaceDE w:val="0"/>
      <w:spacing w:after="0" w:line="240" w:lineRule="auto"/>
    </w:pPr>
    <w:rPr>
      <w:rFonts w:ascii="Arial" w:eastAsia="Times New Roman" w:hAnsi="Arial" w:cs="Arial"/>
      <w:sz w:val="20"/>
      <w:szCs w:val="20"/>
      <w:lang w:eastAsia="ar-SA"/>
    </w:rPr>
  </w:style>
  <w:style w:type="paragraph" w:customStyle="1" w:styleId="ae">
    <w:name w:val="Обычный + по ширине"/>
    <w:basedOn w:val="a"/>
    <w:rsid w:val="003F059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Nonformat">
    <w:name w:val="ConsPlusNonformat"/>
    <w:rsid w:val="003F05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3F059D"/>
    <w:pPr>
      <w:suppressAutoHyphens/>
      <w:snapToGrid w:val="0"/>
      <w:spacing w:after="0" w:line="252" w:lineRule="auto"/>
      <w:ind w:left="40" w:firstLine="120"/>
      <w:jc w:val="both"/>
    </w:pPr>
    <w:rPr>
      <w:rFonts w:ascii="Times New Roman" w:eastAsia="Times New Roman" w:hAnsi="Times New Roman" w:cs="Times New Roman"/>
      <w:sz w:val="28"/>
      <w:szCs w:val="28"/>
      <w:lang w:eastAsia="ar-SA"/>
    </w:rPr>
  </w:style>
  <w:style w:type="paragraph" w:customStyle="1" w:styleId="ConsPlusCell">
    <w:name w:val="ConsPlusCell"/>
    <w:rsid w:val="003F059D"/>
    <w:pPr>
      <w:widowControl w:val="0"/>
      <w:suppressAutoHyphens/>
      <w:autoSpaceDE w:val="0"/>
      <w:spacing w:after="0" w:line="240" w:lineRule="auto"/>
    </w:pPr>
    <w:rPr>
      <w:rFonts w:ascii="Calibri" w:eastAsia="Times New Roman" w:hAnsi="Calibri" w:cs="Calibri"/>
      <w:lang w:eastAsia="ar-SA"/>
    </w:rPr>
  </w:style>
  <w:style w:type="paragraph" w:customStyle="1" w:styleId="af">
    <w:name w:val="Содержимое таблицы"/>
    <w:basedOn w:val="a"/>
    <w:rsid w:val="003F059D"/>
    <w:pPr>
      <w:suppressLineNumbers/>
      <w:suppressAutoHyphens/>
    </w:pPr>
    <w:rPr>
      <w:rFonts w:ascii="Calibri" w:eastAsia="Calibri" w:hAnsi="Calibri" w:cs="Times New Roman"/>
      <w:lang w:eastAsia="ar-SA"/>
    </w:rPr>
  </w:style>
  <w:style w:type="paragraph" w:customStyle="1" w:styleId="af0">
    <w:name w:val="Заголовок таблицы"/>
    <w:basedOn w:val="af"/>
    <w:rsid w:val="003F059D"/>
    <w:pPr>
      <w:jc w:val="center"/>
    </w:pPr>
    <w:rPr>
      <w:b/>
      <w:bCs/>
    </w:rPr>
  </w:style>
  <w:style w:type="table" w:styleId="af1">
    <w:name w:val="Table Grid"/>
    <w:basedOn w:val="a1"/>
    <w:uiPriority w:val="59"/>
    <w:rsid w:val="003F05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3F059D"/>
    <w:pPr>
      <w:tabs>
        <w:tab w:val="center" w:pos="4677"/>
        <w:tab w:val="right" w:pos="9355"/>
      </w:tabs>
      <w:suppressAutoHyphens/>
    </w:pPr>
    <w:rPr>
      <w:rFonts w:ascii="Calibri" w:eastAsia="Calibri" w:hAnsi="Calibri" w:cs="Times New Roman"/>
      <w:lang w:eastAsia="ar-SA"/>
    </w:rPr>
  </w:style>
  <w:style w:type="character" w:customStyle="1" w:styleId="af3">
    <w:name w:val="Верхний колонтитул Знак"/>
    <w:basedOn w:val="a0"/>
    <w:link w:val="af2"/>
    <w:uiPriority w:val="99"/>
    <w:rsid w:val="003F059D"/>
    <w:rPr>
      <w:rFonts w:ascii="Calibri" w:eastAsia="Calibri" w:hAnsi="Calibri" w:cs="Times New Roman"/>
      <w:lang w:eastAsia="ar-SA"/>
    </w:rPr>
  </w:style>
  <w:style w:type="paragraph" w:styleId="af4">
    <w:name w:val="footer"/>
    <w:basedOn w:val="a"/>
    <w:link w:val="af5"/>
    <w:uiPriority w:val="99"/>
    <w:unhideWhenUsed/>
    <w:rsid w:val="003F059D"/>
    <w:pPr>
      <w:tabs>
        <w:tab w:val="center" w:pos="4677"/>
        <w:tab w:val="right" w:pos="9355"/>
      </w:tabs>
      <w:suppressAutoHyphens/>
    </w:pPr>
    <w:rPr>
      <w:rFonts w:ascii="Calibri" w:eastAsia="Calibri" w:hAnsi="Calibri" w:cs="Times New Roman"/>
      <w:lang w:eastAsia="ar-SA"/>
    </w:rPr>
  </w:style>
  <w:style w:type="character" w:customStyle="1" w:styleId="af5">
    <w:name w:val="Нижний колонтитул Знак"/>
    <w:basedOn w:val="a0"/>
    <w:link w:val="af4"/>
    <w:uiPriority w:val="99"/>
    <w:rsid w:val="003F059D"/>
    <w:rPr>
      <w:rFonts w:ascii="Calibri" w:eastAsia="Calibri" w:hAnsi="Calibri" w:cs="Times New Roman"/>
      <w:lang w:eastAsia="ar-SA"/>
    </w:rPr>
  </w:style>
  <w:style w:type="paragraph" w:styleId="af6">
    <w:name w:val="List Paragraph"/>
    <w:basedOn w:val="a"/>
    <w:uiPriority w:val="34"/>
    <w:qFormat/>
    <w:rsid w:val="003F059D"/>
    <w:pPr>
      <w:suppressAutoHyphens/>
      <w:ind w:left="720"/>
      <w:contextualSpacing/>
    </w:pPr>
    <w:rPr>
      <w:rFonts w:ascii="Calibri" w:eastAsia="Calibri" w:hAnsi="Calibri" w:cs="Times New Roman"/>
      <w:lang w:eastAsia="ar-SA"/>
    </w:rPr>
  </w:style>
  <w:style w:type="paragraph" w:styleId="2">
    <w:name w:val="Body Text 2"/>
    <w:basedOn w:val="a"/>
    <w:link w:val="20"/>
    <w:uiPriority w:val="99"/>
    <w:semiHidden/>
    <w:unhideWhenUsed/>
    <w:rsid w:val="003F059D"/>
    <w:pPr>
      <w:suppressAutoHyphens/>
      <w:spacing w:after="120" w:line="480" w:lineRule="auto"/>
    </w:pPr>
    <w:rPr>
      <w:rFonts w:ascii="Calibri" w:eastAsia="Calibri" w:hAnsi="Calibri" w:cs="Times New Roman"/>
      <w:lang w:eastAsia="ar-SA"/>
    </w:rPr>
  </w:style>
  <w:style w:type="character" w:customStyle="1" w:styleId="20">
    <w:name w:val="Основной текст 2 Знак"/>
    <w:basedOn w:val="a0"/>
    <w:link w:val="2"/>
    <w:uiPriority w:val="99"/>
    <w:semiHidden/>
    <w:rsid w:val="003F059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7721</Words>
  <Characters>44014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2020-05-12T05:37:00Z</dcterms:created>
  <dcterms:modified xsi:type="dcterms:W3CDTF">2020-05-12T05:37:00Z</dcterms:modified>
</cp:coreProperties>
</file>